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BB8C" w14:textId="774C7F58" w:rsidR="00CD28B4" w:rsidRPr="00A7646C" w:rsidRDefault="00A7646C" w:rsidP="00A7646C">
      <w:pPr>
        <w:spacing w:after="0"/>
        <w:jc w:val="center"/>
        <w:rPr>
          <w:rFonts w:ascii="Cambria" w:hAnsi="Cambria" w:cs="Times New Roman"/>
          <w:b/>
          <w:bCs/>
          <w:sz w:val="44"/>
          <w:szCs w:val="44"/>
          <w:lang w:val="lt-LT"/>
        </w:rPr>
      </w:pPr>
      <w:bookmarkStart w:id="0" w:name="_Hlk191036408"/>
      <w:r w:rsidRPr="00A7646C">
        <w:rPr>
          <w:rFonts w:ascii="Cambria" w:hAnsi="Cambria" w:cs="Times New Roman"/>
          <w:b/>
          <w:bCs/>
          <w:sz w:val="44"/>
          <w:szCs w:val="44"/>
          <w:lang w:val="lt-LT"/>
        </w:rPr>
        <w:t>Jubiliejaus metai 2025</w:t>
      </w:r>
    </w:p>
    <w:p w14:paraId="5CB0323A" w14:textId="77777777" w:rsidR="00A7646C" w:rsidRPr="00A7646C" w:rsidRDefault="00A7646C" w:rsidP="0069153C">
      <w:pPr>
        <w:spacing w:after="0"/>
        <w:rPr>
          <w:rFonts w:ascii="Cambria" w:hAnsi="Cambria" w:cs="Times New Roman"/>
          <w:sz w:val="28"/>
          <w:szCs w:val="28"/>
          <w:lang w:val="lt-LT"/>
        </w:rPr>
      </w:pPr>
    </w:p>
    <w:bookmarkEnd w:id="0"/>
    <w:p w14:paraId="6F9601CC" w14:textId="5B0CDB8E" w:rsidR="005636F1" w:rsidRPr="00A7646C" w:rsidRDefault="00CD28B4" w:rsidP="00616C86">
      <w:pPr>
        <w:spacing w:after="0"/>
        <w:jc w:val="center"/>
        <w:rPr>
          <w:rFonts w:ascii="Cambria" w:hAnsi="Cambria" w:cs="Times New Roman"/>
          <w:b/>
          <w:bCs/>
          <w:sz w:val="28"/>
          <w:szCs w:val="28"/>
          <w:lang w:val="lt-LT"/>
        </w:rPr>
      </w:pPr>
      <w:r w:rsidRPr="00A7646C">
        <w:rPr>
          <w:rFonts w:ascii="Cambria" w:hAnsi="Cambria" w:cs="Times New Roman"/>
          <w:b/>
          <w:bCs/>
          <w:sz w:val="28"/>
          <w:szCs w:val="28"/>
          <w:lang w:val="lt-LT"/>
        </w:rPr>
        <w:t xml:space="preserve">SKAITINIAI </w:t>
      </w:r>
      <w:r w:rsidR="005636F1" w:rsidRPr="00A7646C">
        <w:rPr>
          <w:rFonts w:ascii="Cambria" w:hAnsi="Cambria" w:cs="Times New Roman"/>
          <w:b/>
          <w:bCs/>
          <w:sz w:val="28"/>
          <w:szCs w:val="28"/>
          <w:lang w:val="lt-LT"/>
        </w:rPr>
        <w:t>ŽODŽIO LITURGIJA</w:t>
      </w:r>
      <w:r w:rsidRPr="00A7646C">
        <w:rPr>
          <w:rFonts w:ascii="Cambria" w:hAnsi="Cambria" w:cs="Times New Roman"/>
          <w:b/>
          <w:bCs/>
          <w:sz w:val="28"/>
          <w:szCs w:val="28"/>
          <w:lang w:val="lt-LT"/>
        </w:rPr>
        <w:t>I</w:t>
      </w:r>
      <w:r w:rsidR="00D34233">
        <w:rPr>
          <w:rFonts w:ascii="Cambria" w:hAnsi="Cambria" w:cs="Times New Roman"/>
          <w:b/>
          <w:bCs/>
          <w:sz w:val="28"/>
          <w:szCs w:val="28"/>
          <w:lang w:val="lt-LT"/>
        </w:rPr>
        <w:t xml:space="preserve"> (I</w:t>
      </w:r>
      <w:r w:rsidR="00E2471D">
        <w:rPr>
          <w:rFonts w:ascii="Cambria" w:hAnsi="Cambria" w:cs="Times New Roman"/>
          <w:b/>
          <w:bCs/>
          <w:sz w:val="28"/>
          <w:szCs w:val="28"/>
          <w:lang w:val="lt-LT"/>
        </w:rPr>
        <w:t>I</w:t>
      </w:r>
      <w:r w:rsidR="00D34233">
        <w:rPr>
          <w:rFonts w:ascii="Cambria" w:hAnsi="Cambria" w:cs="Times New Roman"/>
          <w:b/>
          <w:bCs/>
          <w:sz w:val="28"/>
          <w:szCs w:val="28"/>
          <w:lang w:val="lt-LT"/>
        </w:rPr>
        <w:t xml:space="preserve"> variantas)</w:t>
      </w:r>
    </w:p>
    <w:p w14:paraId="2F7E6766" w14:textId="77777777" w:rsidR="00CD28B4" w:rsidRPr="00A7646C" w:rsidRDefault="00CD28B4" w:rsidP="0069153C">
      <w:pPr>
        <w:spacing w:after="0"/>
        <w:rPr>
          <w:rFonts w:ascii="Cambria" w:hAnsi="Cambria" w:cs="Times New Roman"/>
          <w:sz w:val="28"/>
          <w:szCs w:val="28"/>
          <w:lang w:val="lt-LT"/>
        </w:rPr>
      </w:pPr>
    </w:p>
    <w:p w14:paraId="2C14E85E" w14:textId="77777777" w:rsidR="00CB131C" w:rsidRDefault="00CB131C" w:rsidP="0069153C">
      <w:pPr>
        <w:spacing w:after="0"/>
        <w:rPr>
          <w:rFonts w:ascii="Cambria" w:hAnsi="Cambria" w:cs="Times New Roman"/>
          <w:b/>
          <w:bCs/>
          <w:color w:val="ED0000"/>
          <w:sz w:val="28"/>
          <w:szCs w:val="28"/>
          <w:lang w:val="lt-LT"/>
        </w:rPr>
      </w:pPr>
      <w:bookmarkStart w:id="1" w:name="_Hlk191037854"/>
    </w:p>
    <w:p w14:paraId="147B955D" w14:textId="77777777" w:rsidR="00CB131C" w:rsidRDefault="00CB131C" w:rsidP="0069153C">
      <w:pPr>
        <w:spacing w:after="0"/>
        <w:rPr>
          <w:rFonts w:ascii="Cambria" w:hAnsi="Cambria" w:cs="Times New Roman"/>
          <w:b/>
          <w:bCs/>
          <w:color w:val="ED0000"/>
          <w:sz w:val="28"/>
          <w:szCs w:val="28"/>
          <w:lang w:val="lt-LT"/>
        </w:rPr>
      </w:pPr>
    </w:p>
    <w:p w14:paraId="034096EC" w14:textId="00FE67FB" w:rsidR="005636F1" w:rsidRPr="00A7646C" w:rsidRDefault="005636F1" w:rsidP="0069153C">
      <w:pPr>
        <w:spacing w:after="0"/>
        <w:rPr>
          <w:rFonts w:ascii="Cambria" w:hAnsi="Cambria" w:cs="Times New Roman"/>
          <w:sz w:val="28"/>
          <w:szCs w:val="28"/>
          <w:lang w:val="lt-LT"/>
        </w:rPr>
      </w:pPr>
      <w:r w:rsidRPr="00A7646C">
        <w:rPr>
          <w:rFonts w:ascii="Cambria" w:hAnsi="Cambria" w:cs="Times New Roman"/>
          <w:b/>
          <w:bCs/>
          <w:color w:val="ED0000"/>
          <w:sz w:val="28"/>
          <w:szCs w:val="28"/>
          <w:lang w:val="lt-LT"/>
        </w:rPr>
        <w:t>Pirmasis skaitinys</w:t>
      </w:r>
      <w:r w:rsidR="00A7646C">
        <w:rPr>
          <w:rFonts w:ascii="Cambria" w:hAnsi="Cambria" w:cs="Times New Roman"/>
          <w:b/>
          <w:bCs/>
          <w:color w:val="ED0000"/>
          <w:sz w:val="28"/>
          <w:szCs w:val="28"/>
          <w:lang w:val="lt-LT"/>
        </w:rPr>
        <w:t xml:space="preserve"> </w:t>
      </w:r>
      <w:r w:rsidR="00A7646C" w:rsidRPr="00A7646C">
        <w:rPr>
          <w:rFonts w:ascii="Cambria" w:hAnsi="Cambria" w:cs="Times New Roman"/>
          <w:color w:val="ED0000"/>
          <w:sz w:val="28"/>
          <w:szCs w:val="28"/>
          <w:lang w:val="lt-LT"/>
        </w:rPr>
        <w:t>(</w:t>
      </w:r>
      <w:r w:rsidR="00493827">
        <w:rPr>
          <w:rFonts w:ascii="Cambria" w:hAnsi="Cambria" w:cs="Times New Roman"/>
          <w:color w:val="ED0000"/>
          <w:sz w:val="28"/>
          <w:szCs w:val="28"/>
          <w:lang w:val="lt-LT"/>
        </w:rPr>
        <w:t xml:space="preserve">Rom </w:t>
      </w:r>
      <w:r w:rsidR="00A7646C" w:rsidRPr="00A7646C">
        <w:rPr>
          <w:rFonts w:ascii="Cambria" w:hAnsi="Cambria" w:cs="Times New Roman"/>
          <w:color w:val="ED0000"/>
          <w:sz w:val="28"/>
          <w:szCs w:val="28"/>
          <w:lang w:val="lt-LT"/>
        </w:rPr>
        <w:t>5, 5–11)</w:t>
      </w:r>
    </w:p>
    <w:p w14:paraId="5FEA9F78" w14:textId="34E386D9" w:rsidR="005636F1" w:rsidRPr="005832A2" w:rsidRDefault="005636F1" w:rsidP="009C1AA0">
      <w:pPr>
        <w:spacing w:after="0"/>
        <w:rPr>
          <w:rFonts w:ascii="Cambria" w:hAnsi="Cambria" w:cs="Times New Roman"/>
          <w:i/>
          <w:iCs/>
          <w:sz w:val="24"/>
          <w:szCs w:val="24"/>
          <w:lang w:val="lt-LT"/>
        </w:rPr>
      </w:pPr>
      <w:r w:rsidRPr="005832A2">
        <w:rPr>
          <w:rFonts w:ascii="Cambria" w:hAnsi="Cambria" w:cs="Times New Roman"/>
          <w:i/>
          <w:iCs/>
          <w:sz w:val="24"/>
          <w:szCs w:val="24"/>
          <w:lang w:val="lt-LT"/>
        </w:rPr>
        <w:t>Dievo meilė išlieta mūsų šird</w:t>
      </w:r>
      <w:r w:rsidR="000B0183" w:rsidRPr="005832A2">
        <w:rPr>
          <w:rFonts w:ascii="Cambria" w:hAnsi="Cambria" w:cs="Times New Roman"/>
          <w:i/>
          <w:iCs/>
          <w:sz w:val="24"/>
          <w:szCs w:val="24"/>
          <w:lang w:val="lt-LT"/>
        </w:rPr>
        <w:t>yse</w:t>
      </w:r>
      <w:r w:rsidRPr="005832A2">
        <w:rPr>
          <w:rFonts w:ascii="Cambria" w:hAnsi="Cambria" w:cs="Times New Roman"/>
          <w:i/>
          <w:iCs/>
          <w:sz w:val="24"/>
          <w:szCs w:val="24"/>
          <w:lang w:val="lt-LT"/>
        </w:rPr>
        <w:t>.</w:t>
      </w:r>
    </w:p>
    <w:p w14:paraId="2D3CC14B" w14:textId="77777777" w:rsidR="000B0183" w:rsidRPr="00A7646C" w:rsidRDefault="000B0183" w:rsidP="009C1AA0">
      <w:pPr>
        <w:spacing w:after="0"/>
        <w:rPr>
          <w:rFonts w:ascii="Cambria" w:hAnsi="Cambria" w:cs="Times New Roman"/>
          <w:sz w:val="28"/>
          <w:szCs w:val="28"/>
          <w:lang w:val="lt-LT"/>
        </w:rPr>
      </w:pPr>
    </w:p>
    <w:p w14:paraId="31B3B58D" w14:textId="51269DBB" w:rsidR="005636F1" w:rsidRPr="00A7646C" w:rsidRDefault="00616C86" w:rsidP="009C1AA0">
      <w:pPr>
        <w:spacing w:after="0"/>
        <w:rPr>
          <w:rFonts w:ascii="Cambria" w:hAnsi="Cambria" w:cs="Times New Roman"/>
          <w:sz w:val="32"/>
          <w:szCs w:val="32"/>
          <w:lang w:val="lt-LT"/>
        </w:rPr>
      </w:pPr>
      <w:r w:rsidRPr="00A7646C">
        <w:rPr>
          <w:rFonts w:ascii="Cambria" w:hAnsi="Cambria" w:cs="Times New Roman"/>
          <w:sz w:val="32"/>
          <w:szCs w:val="32"/>
          <w:lang w:val="lt-LT"/>
        </w:rPr>
        <w:t>S</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k</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t</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n</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y</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s</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 xml:space="preserve"> 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š </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v</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n</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t</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j</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 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p</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t</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l</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 P</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u</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l</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u</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s </w:t>
      </w:r>
      <w:r w:rsidR="005832A2">
        <w:rPr>
          <w:rFonts w:ascii="Cambria" w:hAnsi="Cambria" w:cs="Times New Roman"/>
          <w:sz w:val="32"/>
          <w:szCs w:val="32"/>
          <w:lang w:val="lt-LT"/>
        </w:rPr>
        <w:br/>
      </w:r>
      <w:r w:rsidR="000B0183" w:rsidRPr="00A7646C">
        <w:rPr>
          <w:rFonts w:ascii="Cambria" w:hAnsi="Cambria" w:cs="Times New Roman"/>
          <w:sz w:val="32"/>
          <w:szCs w:val="32"/>
          <w:lang w:val="lt-LT"/>
        </w:rPr>
        <w:t>L</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k</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o </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r</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m</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č</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m</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s</w:t>
      </w:r>
      <w:r w:rsidRPr="00A7646C">
        <w:rPr>
          <w:rFonts w:ascii="Cambria" w:hAnsi="Cambria" w:cs="Times New Roman"/>
          <w:sz w:val="32"/>
          <w:szCs w:val="32"/>
          <w:lang w:val="lt-LT"/>
        </w:rPr>
        <w:t xml:space="preserve"> </w:t>
      </w:r>
    </w:p>
    <w:p w14:paraId="082F3D2A" w14:textId="77777777" w:rsidR="009C1AA0" w:rsidRPr="00A7646C" w:rsidRDefault="009C1AA0" w:rsidP="009C1AA0">
      <w:pPr>
        <w:spacing w:after="0"/>
        <w:rPr>
          <w:rFonts w:ascii="Cambria" w:hAnsi="Cambria" w:cs="Times New Roman"/>
          <w:sz w:val="28"/>
          <w:szCs w:val="28"/>
          <w:lang w:val="lt-LT"/>
        </w:rPr>
      </w:pPr>
    </w:p>
    <w:p w14:paraId="6251C5D9" w14:textId="77777777" w:rsidR="00616C86" w:rsidRPr="00A7646C" w:rsidRDefault="000B0183" w:rsidP="005832A2">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Broliai</w:t>
      </w:r>
      <w:r w:rsidR="00616C86" w:rsidRPr="00A7646C">
        <w:rPr>
          <w:rFonts w:ascii="Cambria" w:hAnsi="Cambria"/>
          <w:sz w:val="28"/>
          <w:szCs w:val="28"/>
          <w:lang w:val="lt-LT"/>
        </w:rPr>
        <w:t xml:space="preserve"> ir seserys!</w:t>
      </w:r>
    </w:p>
    <w:p w14:paraId="7B18D9C9" w14:textId="6C9BCC35" w:rsidR="009C1AA0" w:rsidRPr="00A7646C" w:rsidRDefault="00616C86"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V</w:t>
      </w:r>
      <w:r w:rsidR="009C1AA0" w:rsidRPr="00A7646C">
        <w:rPr>
          <w:rFonts w:ascii="Cambria" w:hAnsi="Cambria"/>
          <w:sz w:val="28"/>
          <w:szCs w:val="28"/>
          <w:lang w:val="lt-LT"/>
        </w:rPr>
        <w:t>iltis neapgauna, nes Dievo meilė yra išlieta mūsų širdyse Šventosios Dvasios, kuri mums duota.</w:t>
      </w:r>
    </w:p>
    <w:p w14:paraId="0367DF8C" w14:textId="6E3C6954" w:rsidR="009C1AA0" w:rsidRPr="00A7646C" w:rsidRDefault="009C1AA0"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Mums dar esant silpniems, Kristus skirtu metu numirė už bedievius. Vargu ar kas sutiktų mirti už teisųjį; nebent kas ryžtųsi numirti už geradarį. O Dievas mums parodė savo meilę tuo, kad Kristus numirė už mus, kai tebebuvome nusidėjėliai. Tad dar tikriau dabar, kai esame nuteisinti jo krauju, būsime jo išgelbėti nuo rūsčios bausmės. Jeigu, kai dar buvome priešai, mus sutaikino su Dievu jo Sūnaus mirtis, tai juo labiau mus išgelbės jo gyvybė, kai jau esame sutaikinti. Negana to, – dar galime didžiuotis Dievu per mūsų Viešpatį Jėzų Kristų, kuris mus sutaikino.</w:t>
      </w:r>
    </w:p>
    <w:p w14:paraId="14A9548A" w14:textId="77777777" w:rsidR="009C1AA0" w:rsidRPr="00A7646C" w:rsidRDefault="009C1AA0" w:rsidP="005832A2">
      <w:pPr>
        <w:spacing w:after="0" w:line="400" w:lineRule="exact"/>
        <w:rPr>
          <w:rFonts w:ascii="Cambria" w:hAnsi="Cambria" w:cs="Times New Roman"/>
          <w:sz w:val="28"/>
          <w:szCs w:val="28"/>
          <w:lang w:val="lt-LT"/>
        </w:rPr>
      </w:pPr>
    </w:p>
    <w:p w14:paraId="6712B432" w14:textId="77777777" w:rsidR="005832A2" w:rsidRPr="00A7646C" w:rsidRDefault="005832A2" w:rsidP="005832A2">
      <w:pPr>
        <w:spacing w:after="0"/>
        <w:rPr>
          <w:rFonts w:ascii="Cambria" w:hAnsi="Cambria" w:cs="Times New Roman"/>
          <w:sz w:val="32"/>
          <w:szCs w:val="32"/>
          <w:lang w:val="lt-LT"/>
        </w:rPr>
      </w:pPr>
      <w:r w:rsidRPr="00A7646C">
        <w:rPr>
          <w:rFonts w:ascii="Cambria" w:hAnsi="Cambria" w:cs="Times New Roman"/>
          <w:sz w:val="32"/>
          <w:szCs w:val="32"/>
          <w:lang w:val="lt-LT"/>
        </w:rPr>
        <w:t>T</w:t>
      </w:r>
      <w:r>
        <w:rPr>
          <w:rFonts w:ascii="Cambria" w:hAnsi="Cambria" w:cs="Times New Roman"/>
          <w:sz w:val="32"/>
          <w:szCs w:val="32"/>
          <w:lang w:val="lt-LT"/>
        </w:rPr>
        <w:t xml:space="preserve"> </w:t>
      </w:r>
      <w:r w:rsidRPr="00A7646C">
        <w:rPr>
          <w:rFonts w:ascii="Cambria" w:hAnsi="Cambria" w:cs="Times New Roman"/>
          <w:sz w:val="32"/>
          <w:szCs w:val="32"/>
          <w:lang w:val="lt-LT"/>
        </w:rPr>
        <w:t>a</w:t>
      </w:r>
      <w:r>
        <w:rPr>
          <w:rFonts w:ascii="Cambria" w:hAnsi="Cambria" w:cs="Times New Roman"/>
          <w:sz w:val="32"/>
          <w:szCs w:val="32"/>
          <w:lang w:val="lt-LT"/>
        </w:rPr>
        <w:t xml:space="preserve"> </w:t>
      </w:r>
      <w:r w:rsidRPr="00A7646C">
        <w:rPr>
          <w:rFonts w:ascii="Cambria" w:hAnsi="Cambria" w:cs="Times New Roman"/>
          <w:sz w:val="32"/>
          <w:szCs w:val="32"/>
          <w:lang w:val="lt-LT"/>
        </w:rPr>
        <w:t>i</w:t>
      </w:r>
      <w:r>
        <w:rPr>
          <w:rFonts w:ascii="Cambria" w:hAnsi="Cambria" w:cs="Times New Roman"/>
          <w:sz w:val="32"/>
          <w:szCs w:val="32"/>
          <w:lang w:val="lt-LT"/>
        </w:rPr>
        <w:t xml:space="preserve">  </w:t>
      </w:r>
      <w:r w:rsidRPr="00A7646C">
        <w:rPr>
          <w:rFonts w:ascii="Cambria" w:hAnsi="Cambria" w:cs="Times New Roman"/>
          <w:sz w:val="32"/>
          <w:szCs w:val="32"/>
          <w:lang w:val="lt-LT"/>
        </w:rPr>
        <w:t xml:space="preserve"> D</w:t>
      </w:r>
      <w:r>
        <w:rPr>
          <w:rFonts w:ascii="Cambria" w:hAnsi="Cambria" w:cs="Times New Roman"/>
          <w:sz w:val="32"/>
          <w:szCs w:val="32"/>
          <w:lang w:val="lt-LT"/>
        </w:rPr>
        <w:t xml:space="preserve"> </w:t>
      </w:r>
      <w:r w:rsidRPr="00A7646C">
        <w:rPr>
          <w:rFonts w:ascii="Cambria" w:hAnsi="Cambria" w:cs="Times New Roman"/>
          <w:sz w:val="32"/>
          <w:szCs w:val="32"/>
          <w:lang w:val="lt-LT"/>
        </w:rPr>
        <w:t>i</w:t>
      </w:r>
      <w:r>
        <w:rPr>
          <w:rFonts w:ascii="Cambria" w:hAnsi="Cambria" w:cs="Times New Roman"/>
          <w:sz w:val="32"/>
          <w:szCs w:val="32"/>
          <w:lang w:val="lt-LT"/>
        </w:rPr>
        <w:t xml:space="preserve"> </w:t>
      </w:r>
      <w:r w:rsidRPr="00A7646C">
        <w:rPr>
          <w:rFonts w:ascii="Cambria" w:hAnsi="Cambria" w:cs="Times New Roman"/>
          <w:sz w:val="32"/>
          <w:szCs w:val="32"/>
          <w:lang w:val="lt-LT"/>
        </w:rPr>
        <w:t>e</w:t>
      </w:r>
      <w:r>
        <w:rPr>
          <w:rFonts w:ascii="Cambria" w:hAnsi="Cambria" w:cs="Times New Roman"/>
          <w:sz w:val="32"/>
          <w:szCs w:val="32"/>
          <w:lang w:val="lt-LT"/>
        </w:rPr>
        <w:t xml:space="preserve"> </w:t>
      </w:r>
      <w:r w:rsidRPr="00A7646C">
        <w:rPr>
          <w:rFonts w:ascii="Cambria" w:hAnsi="Cambria" w:cs="Times New Roman"/>
          <w:sz w:val="32"/>
          <w:szCs w:val="32"/>
          <w:lang w:val="lt-LT"/>
        </w:rPr>
        <w:t>v</w:t>
      </w:r>
      <w:r>
        <w:rPr>
          <w:rFonts w:ascii="Cambria" w:hAnsi="Cambria" w:cs="Times New Roman"/>
          <w:sz w:val="32"/>
          <w:szCs w:val="32"/>
          <w:lang w:val="lt-LT"/>
        </w:rPr>
        <w:t xml:space="preserve"> </w:t>
      </w:r>
      <w:r w:rsidRPr="00A7646C">
        <w:rPr>
          <w:rFonts w:ascii="Cambria" w:hAnsi="Cambria" w:cs="Times New Roman"/>
          <w:sz w:val="32"/>
          <w:szCs w:val="32"/>
          <w:lang w:val="lt-LT"/>
        </w:rPr>
        <w:t>o</w:t>
      </w:r>
      <w:r>
        <w:rPr>
          <w:rFonts w:ascii="Cambria" w:hAnsi="Cambria" w:cs="Times New Roman"/>
          <w:sz w:val="32"/>
          <w:szCs w:val="32"/>
          <w:lang w:val="lt-LT"/>
        </w:rPr>
        <w:t xml:space="preserve"> </w:t>
      </w:r>
      <w:r w:rsidRPr="00A7646C">
        <w:rPr>
          <w:rFonts w:ascii="Cambria" w:hAnsi="Cambria" w:cs="Times New Roman"/>
          <w:sz w:val="32"/>
          <w:szCs w:val="32"/>
          <w:lang w:val="lt-LT"/>
        </w:rPr>
        <w:t xml:space="preserve"> ž</w:t>
      </w:r>
      <w:r>
        <w:rPr>
          <w:rFonts w:ascii="Cambria" w:hAnsi="Cambria" w:cs="Times New Roman"/>
          <w:sz w:val="32"/>
          <w:szCs w:val="32"/>
          <w:lang w:val="lt-LT"/>
        </w:rPr>
        <w:t xml:space="preserve"> </w:t>
      </w:r>
      <w:r w:rsidRPr="00A7646C">
        <w:rPr>
          <w:rFonts w:ascii="Cambria" w:hAnsi="Cambria" w:cs="Times New Roman"/>
          <w:sz w:val="32"/>
          <w:szCs w:val="32"/>
          <w:lang w:val="lt-LT"/>
        </w:rPr>
        <w:t>o</w:t>
      </w:r>
      <w:r>
        <w:rPr>
          <w:rFonts w:ascii="Cambria" w:hAnsi="Cambria" w:cs="Times New Roman"/>
          <w:sz w:val="32"/>
          <w:szCs w:val="32"/>
          <w:lang w:val="lt-LT"/>
        </w:rPr>
        <w:t xml:space="preserve"> </w:t>
      </w:r>
      <w:r w:rsidRPr="00A7646C">
        <w:rPr>
          <w:rFonts w:ascii="Cambria" w:hAnsi="Cambria" w:cs="Times New Roman"/>
          <w:sz w:val="32"/>
          <w:szCs w:val="32"/>
          <w:lang w:val="lt-LT"/>
        </w:rPr>
        <w:t>d</w:t>
      </w:r>
      <w:r>
        <w:rPr>
          <w:rFonts w:ascii="Cambria" w:hAnsi="Cambria" w:cs="Times New Roman"/>
          <w:sz w:val="32"/>
          <w:szCs w:val="32"/>
          <w:lang w:val="lt-LT"/>
        </w:rPr>
        <w:t xml:space="preserve"> </w:t>
      </w:r>
      <w:r w:rsidRPr="00A7646C">
        <w:rPr>
          <w:rFonts w:ascii="Cambria" w:hAnsi="Cambria" w:cs="Times New Roman"/>
          <w:sz w:val="32"/>
          <w:szCs w:val="32"/>
          <w:lang w:val="lt-LT"/>
        </w:rPr>
        <w:t>i</w:t>
      </w:r>
      <w:r>
        <w:rPr>
          <w:rFonts w:ascii="Cambria" w:hAnsi="Cambria" w:cs="Times New Roman"/>
          <w:sz w:val="32"/>
          <w:szCs w:val="32"/>
          <w:lang w:val="lt-LT"/>
        </w:rPr>
        <w:t xml:space="preserve"> </w:t>
      </w:r>
      <w:r w:rsidRPr="00A7646C">
        <w:rPr>
          <w:rFonts w:ascii="Cambria" w:hAnsi="Cambria" w:cs="Times New Roman"/>
          <w:sz w:val="32"/>
          <w:szCs w:val="32"/>
          <w:lang w:val="lt-LT"/>
        </w:rPr>
        <w:t>s.</w:t>
      </w:r>
    </w:p>
    <w:p w14:paraId="460A67A5" w14:textId="77777777" w:rsidR="000B0183" w:rsidRPr="00A7646C" w:rsidRDefault="000B0183" w:rsidP="009C1AA0">
      <w:pPr>
        <w:spacing w:after="0"/>
        <w:rPr>
          <w:rFonts w:ascii="Cambria" w:hAnsi="Cambria" w:cs="Times New Roman"/>
          <w:sz w:val="28"/>
          <w:szCs w:val="28"/>
          <w:lang w:val="lt-LT"/>
        </w:rPr>
      </w:pPr>
    </w:p>
    <w:p w14:paraId="010AEFE5" w14:textId="5E6FAC34" w:rsidR="005636F1" w:rsidRPr="00A7646C" w:rsidRDefault="005636F1" w:rsidP="0069153C">
      <w:pPr>
        <w:spacing w:after="0"/>
        <w:rPr>
          <w:rFonts w:ascii="Cambria" w:hAnsi="Cambria" w:cs="Times New Roman"/>
          <w:sz w:val="28"/>
          <w:szCs w:val="28"/>
          <w:lang w:val="lt-LT"/>
        </w:rPr>
      </w:pPr>
      <w:r w:rsidRPr="00A7646C">
        <w:rPr>
          <w:rFonts w:ascii="Cambria" w:hAnsi="Cambria" w:cs="Times New Roman"/>
          <w:b/>
          <w:bCs/>
          <w:color w:val="ED0000"/>
          <w:sz w:val="28"/>
          <w:szCs w:val="28"/>
          <w:lang w:val="lt-LT"/>
        </w:rPr>
        <w:t>At</w:t>
      </w:r>
      <w:r w:rsidR="000B0183" w:rsidRPr="00A7646C">
        <w:rPr>
          <w:rFonts w:ascii="Cambria" w:hAnsi="Cambria" w:cs="Times New Roman"/>
          <w:b/>
          <w:bCs/>
          <w:color w:val="ED0000"/>
          <w:sz w:val="28"/>
          <w:szCs w:val="28"/>
          <w:lang w:val="lt-LT"/>
        </w:rPr>
        <w:t xml:space="preserve">liepiamoji </w:t>
      </w:r>
      <w:r w:rsidRPr="00A7646C">
        <w:rPr>
          <w:rFonts w:ascii="Cambria" w:hAnsi="Cambria" w:cs="Times New Roman"/>
          <w:b/>
          <w:bCs/>
          <w:color w:val="ED0000"/>
          <w:sz w:val="28"/>
          <w:szCs w:val="28"/>
          <w:lang w:val="lt-LT"/>
        </w:rPr>
        <w:t>psalmė</w:t>
      </w:r>
      <w:r w:rsidR="00616C86" w:rsidRPr="00A7646C">
        <w:rPr>
          <w:rFonts w:ascii="Cambria" w:hAnsi="Cambria" w:cs="Times New Roman"/>
          <w:b/>
          <w:bCs/>
          <w:color w:val="ED0000"/>
          <w:sz w:val="28"/>
          <w:szCs w:val="28"/>
          <w:lang w:val="lt-LT"/>
        </w:rPr>
        <w:t xml:space="preserve"> </w:t>
      </w:r>
      <w:r w:rsidR="00616C86" w:rsidRPr="005832A2">
        <w:rPr>
          <w:rFonts w:ascii="Cambria" w:hAnsi="Cambria" w:cs="Times New Roman"/>
          <w:color w:val="ED0000"/>
          <w:sz w:val="28"/>
          <w:szCs w:val="28"/>
          <w:lang w:val="lt-LT"/>
        </w:rPr>
        <w:t>(</w:t>
      </w:r>
      <w:r w:rsidR="00E74CBB" w:rsidRPr="00A7646C">
        <w:rPr>
          <w:rFonts w:ascii="Cambria" w:hAnsi="Cambria" w:cs="Times New Roman"/>
          <w:color w:val="ED0000"/>
          <w:sz w:val="28"/>
          <w:szCs w:val="28"/>
          <w:lang w:val="lt-LT"/>
        </w:rPr>
        <w:t xml:space="preserve">Ps 89, </w:t>
      </w:r>
      <w:r w:rsidRPr="00A7646C">
        <w:rPr>
          <w:rFonts w:ascii="Cambria" w:hAnsi="Cambria" w:cs="Times New Roman"/>
          <w:color w:val="ED0000"/>
          <w:sz w:val="28"/>
          <w:szCs w:val="28"/>
          <w:lang w:val="lt-LT"/>
        </w:rPr>
        <w:t>21</w:t>
      </w:r>
      <w:r w:rsidR="00E74CBB" w:rsidRPr="00A7646C">
        <w:rPr>
          <w:rFonts w:ascii="Cambria" w:hAnsi="Cambria" w:cs="Times New Roman"/>
          <w:color w:val="ED0000"/>
          <w:sz w:val="28"/>
          <w:szCs w:val="28"/>
          <w:lang w:val="lt-LT"/>
        </w:rPr>
        <w:t>–</w:t>
      </w:r>
      <w:r w:rsidRPr="00A7646C">
        <w:rPr>
          <w:rFonts w:ascii="Cambria" w:hAnsi="Cambria" w:cs="Times New Roman"/>
          <w:color w:val="ED0000"/>
          <w:sz w:val="28"/>
          <w:szCs w:val="28"/>
          <w:lang w:val="lt-LT"/>
        </w:rPr>
        <w:t>22; 25. 27</w:t>
      </w:r>
      <w:r w:rsidR="00616C86" w:rsidRPr="00A7646C">
        <w:rPr>
          <w:rFonts w:ascii="Cambria" w:hAnsi="Cambria" w:cs="Times New Roman"/>
          <w:color w:val="ED0000"/>
          <w:sz w:val="28"/>
          <w:szCs w:val="28"/>
          <w:lang w:val="lt-LT"/>
        </w:rPr>
        <w:t>)</w:t>
      </w:r>
    </w:p>
    <w:p w14:paraId="3A961956" w14:textId="77777777" w:rsidR="00E74CBB" w:rsidRPr="00A7646C" w:rsidRDefault="00E74CBB" w:rsidP="0069153C">
      <w:pPr>
        <w:spacing w:after="0"/>
        <w:rPr>
          <w:rFonts w:ascii="Cambria" w:hAnsi="Cambria" w:cs="Times New Roman"/>
          <w:sz w:val="28"/>
          <w:szCs w:val="28"/>
          <w:lang w:val="lt-LT"/>
        </w:rPr>
      </w:pPr>
    </w:p>
    <w:p w14:paraId="555BCF9B" w14:textId="591A3065" w:rsidR="00E74CBB" w:rsidRPr="00A7646C" w:rsidRDefault="00E74CBB" w:rsidP="0069153C">
      <w:pPr>
        <w:spacing w:after="0"/>
        <w:rPr>
          <w:rFonts w:ascii="Cambria" w:hAnsi="Cambria" w:cs="Times New Roman"/>
          <w:sz w:val="28"/>
          <w:szCs w:val="28"/>
          <w:lang w:val="lt-LT"/>
        </w:rPr>
      </w:pPr>
      <w:r w:rsidRPr="00A7646C">
        <w:rPr>
          <w:rFonts w:ascii="Cambria" w:hAnsi="Cambria" w:cs="Times New Roman"/>
          <w:color w:val="ED0000"/>
          <w:sz w:val="28"/>
          <w:szCs w:val="28"/>
          <w:lang w:val="lt-LT"/>
        </w:rPr>
        <w:t>P.</w:t>
      </w:r>
      <w:r w:rsidRPr="00A7646C">
        <w:rPr>
          <w:rFonts w:ascii="Cambria" w:hAnsi="Cambria" w:cs="Times New Roman"/>
          <w:sz w:val="28"/>
          <w:szCs w:val="28"/>
          <w:lang w:val="lt-LT"/>
        </w:rPr>
        <w:t xml:space="preserve"> Viešpatie, amžinai giedosiu apie tavo gerumo malones.</w:t>
      </w:r>
    </w:p>
    <w:p w14:paraId="3A61FCD9" w14:textId="77777777" w:rsidR="00E74CBB" w:rsidRPr="00A7646C" w:rsidRDefault="00E74CBB" w:rsidP="0069153C">
      <w:pPr>
        <w:spacing w:after="0"/>
        <w:rPr>
          <w:rFonts w:ascii="Cambria" w:hAnsi="Cambria" w:cs="Times New Roman"/>
          <w:sz w:val="28"/>
          <w:szCs w:val="28"/>
          <w:lang w:val="lt-LT"/>
        </w:rPr>
      </w:pPr>
    </w:p>
    <w:p w14:paraId="29C1D978" w14:textId="38AA160D" w:rsidR="005636F1"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R</w:t>
      </w:r>
      <w:r w:rsidR="005636F1" w:rsidRPr="00A7646C">
        <w:rPr>
          <w:rFonts w:ascii="Cambria" w:hAnsi="Cambria" w:cs="Times New Roman"/>
          <w:sz w:val="28"/>
          <w:szCs w:val="28"/>
          <w:lang w:val="lt-LT"/>
        </w:rPr>
        <w:t>adau Dovydą, savo tarną,</w:t>
      </w:r>
    </w:p>
    <w:p w14:paraId="0CC0A35B" w14:textId="7C65B14A" w:rsidR="005636F1"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 xml:space="preserve">patepiau jį </w:t>
      </w:r>
      <w:r w:rsidR="005636F1" w:rsidRPr="00A7646C">
        <w:rPr>
          <w:rFonts w:ascii="Cambria" w:hAnsi="Cambria" w:cs="Times New Roman"/>
          <w:sz w:val="28"/>
          <w:szCs w:val="28"/>
          <w:lang w:val="lt-LT"/>
        </w:rPr>
        <w:t>šventu</w:t>
      </w:r>
      <w:r w:rsidRPr="00A7646C">
        <w:rPr>
          <w:rFonts w:ascii="Cambria" w:hAnsi="Cambria" w:cs="Times New Roman"/>
          <w:sz w:val="28"/>
          <w:szCs w:val="28"/>
          <w:lang w:val="lt-LT"/>
        </w:rPr>
        <w:t>oju</w:t>
      </w:r>
      <w:r w:rsidR="005636F1" w:rsidRPr="00A7646C">
        <w:rPr>
          <w:rFonts w:ascii="Cambria" w:hAnsi="Cambria" w:cs="Times New Roman"/>
          <w:sz w:val="28"/>
          <w:szCs w:val="28"/>
          <w:lang w:val="lt-LT"/>
        </w:rPr>
        <w:t xml:space="preserve"> aliejum</w:t>
      </w:r>
      <w:r w:rsidR="00EB21D3" w:rsidRPr="00A7646C">
        <w:rPr>
          <w:rFonts w:ascii="Cambria" w:hAnsi="Cambria" w:cs="Times New Roman"/>
          <w:sz w:val="28"/>
          <w:szCs w:val="28"/>
          <w:lang w:val="lt-LT"/>
        </w:rPr>
        <w:t>i</w:t>
      </w:r>
      <w:r w:rsidR="005636F1" w:rsidRPr="00A7646C">
        <w:rPr>
          <w:rFonts w:ascii="Cambria" w:hAnsi="Cambria" w:cs="Times New Roman"/>
          <w:sz w:val="28"/>
          <w:szCs w:val="28"/>
          <w:lang w:val="lt-LT"/>
        </w:rPr>
        <w:t>;</w:t>
      </w:r>
    </w:p>
    <w:p w14:paraId="5DA6F509" w14:textId="77777777" w:rsidR="00FC3357"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m</w:t>
      </w:r>
      <w:r w:rsidR="005636F1" w:rsidRPr="00A7646C">
        <w:rPr>
          <w:rFonts w:ascii="Cambria" w:hAnsi="Cambria" w:cs="Times New Roman"/>
          <w:sz w:val="28"/>
          <w:szCs w:val="28"/>
          <w:lang w:val="lt-LT"/>
        </w:rPr>
        <w:t xml:space="preserve">ano ranka </w:t>
      </w:r>
      <w:r w:rsidRPr="00A7646C">
        <w:rPr>
          <w:rFonts w:ascii="Cambria" w:hAnsi="Cambria" w:cs="Times New Roman"/>
          <w:sz w:val="28"/>
          <w:szCs w:val="28"/>
          <w:lang w:val="lt-LT"/>
        </w:rPr>
        <w:t>neapleis jo niekad,</w:t>
      </w:r>
    </w:p>
    <w:p w14:paraId="35C13A5C" w14:textId="2DEB6C20" w:rsidR="005636F1"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o mano petys jį sustiprins</w:t>
      </w:r>
      <w:r w:rsidR="00A46E01" w:rsidRPr="00A7646C">
        <w:rPr>
          <w:rFonts w:ascii="Cambria" w:hAnsi="Cambria" w:cs="Times New Roman"/>
          <w:sz w:val="28"/>
          <w:szCs w:val="28"/>
          <w:lang w:val="lt-LT"/>
        </w:rPr>
        <w:t>.</w:t>
      </w:r>
      <w:r w:rsidR="005636F1" w:rsidRPr="00A7646C">
        <w:rPr>
          <w:rFonts w:ascii="Cambria" w:hAnsi="Cambria" w:cs="Times New Roman"/>
          <w:sz w:val="28"/>
          <w:szCs w:val="28"/>
          <w:lang w:val="lt-LT"/>
        </w:rPr>
        <w:t xml:space="preserve"> </w:t>
      </w:r>
      <w:r w:rsidR="00E74CBB" w:rsidRPr="00A7646C">
        <w:rPr>
          <w:rFonts w:ascii="Cambria" w:hAnsi="Cambria" w:cs="Times New Roman"/>
          <w:sz w:val="28"/>
          <w:szCs w:val="28"/>
          <w:lang w:val="lt-LT"/>
        </w:rPr>
        <w:t xml:space="preserve">– </w:t>
      </w:r>
      <w:r w:rsidR="00E74CBB" w:rsidRPr="00A7646C">
        <w:rPr>
          <w:rFonts w:ascii="Cambria" w:hAnsi="Cambria" w:cs="Times New Roman"/>
          <w:color w:val="ED0000"/>
          <w:sz w:val="28"/>
          <w:szCs w:val="28"/>
          <w:lang w:val="lt-LT"/>
        </w:rPr>
        <w:t>P</w:t>
      </w:r>
      <w:r w:rsidR="005636F1" w:rsidRPr="00A7646C">
        <w:rPr>
          <w:rFonts w:ascii="Cambria" w:hAnsi="Cambria" w:cs="Times New Roman"/>
          <w:color w:val="ED0000"/>
          <w:sz w:val="28"/>
          <w:szCs w:val="28"/>
          <w:lang w:val="lt-LT"/>
        </w:rPr>
        <w:t>.</w:t>
      </w:r>
    </w:p>
    <w:p w14:paraId="747A84A3" w14:textId="77777777" w:rsidR="00A46E01" w:rsidRPr="00A7646C" w:rsidRDefault="00A46E01" w:rsidP="00D81B22">
      <w:pPr>
        <w:spacing w:after="0" w:line="400" w:lineRule="exact"/>
        <w:ind w:left="720"/>
        <w:rPr>
          <w:rFonts w:ascii="Cambria" w:hAnsi="Cambria" w:cs="Times New Roman"/>
          <w:sz w:val="28"/>
          <w:szCs w:val="28"/>
          <w:lang w:val="lt-LT"/>
        </w:rPr>
      </w:pPr>
    </w:p>
    <w:p w14:paraId="50E8ACA5" w14:textId="527E4D57" w:rsidR="005636F1" w:rsidRPr="00A7646C" w:rsidRDefault="00E74CBB"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lastRenderedPageBreak/>
        <w:t xml:space="preserve">Lydės jį mano </w:t>
      </w:r>
      <w:r w:rsidR="005636F1" w:rsidRPr="00A7646C">
        <w:rPr>
          <w:rFonts w:ascii="Cambria" w:hAnsi="Cambria" w:cs="Times New Roman"/>
          <w:sz w:val="28"/>
          <w:szCs w:val="28"/>
          <w:lang w:val="lt-LT"/>
        </w:rPr>
        <w:t xml:space="preserve">ištikimybė ir </w:t>
      </w:r>
      <w:r w:rsidRPr="00A7646C">
        <w:rPr>
          <w:rFonts w:ascii="Cambria" w:hAnsi="Cambria" w:cs="Times New Roman"/>
          <w:sz w:val="28"/>
          <w:szCs w:val="28"/>
          <w:lang w:val="lt-LT"/>
        </w:rPr>
        <w:t>gerumas;</w:t>
      </w:r>
    </w:p>
    <w:p w14:paraId="09340BE3" w14:textId="78A592A5" w:rsidR="005636F1" w:rsidRPr="00A7646C" w:rsidRDefault="00E74CBB"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per</w:t>
      </w:r>
      <w:r w:rsidR="005636F1" w:rsidRPr="00A7646C">
        <w:rPr>
          <w:rFonts w:ascii="Cambria" w:hAnsi="Cambria" w:cs="Times New Roman"/>
          <w:sz w:val="28"/>
          <w:szCs w:val="28"/>
          <w:lang w:val="lt-LT"/>
        </w:rPr>
        <w:t xml:space="preserve"> mano vard</w:t>
      </w:r>
      <w:r w:rsidRPr="00A7646C">
        <w:rPr>
          <w:rFonts w:ascii="Cambria" w:hAnsi="Cambria" w:cs="Times New Roman"/>
          <w:sz w:val="28"/>
          <w:szCs w:val="28"/>
          <w:lang w:val="lt-LT"/>
        </w:rPr>
        <w:t>ą bus išaukštinta jo galybė</w:t>
      </w:r>
      <w:r w:rsidR="005636F1" w:rsidRPr="00A7646C">
        <w:rPr>
          <w:rFonts w:ascii="Cambria" w:hAnsi="Cambria" w:cs="Times New Roman"/>
          <w:sz w:val="28"/>
          <w:szCs w:val="28"/>
          <w:lang w:val="lt-LT"/>
        </w:rPr>
        <w:t>.</w:t>
      </w:r>
    </w:p>
    <w:p w14:paraId="2CB8C40E" w14:textId="773416E7" w:rsidR="005636F1" w:rsidRPr="00A7646C" w:rsidRDefault="005636F1"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 xml:space="preserve">Jis </w:t>
      </w:r>
      <w:r w:rsidR="00A46E01" w:rsidRPr="00A7646C">
        <w:rPr>
          <w:rFonts w:ascii="Cambria" w:hAnsi="Cambria" w:cs="Times New Roman"/>
          <w:sz w:val="28"/>
          <w:szCs w:val="28"/>
          <w:lang w:val="lt-LT"/>
        </w:rPr>
        <w:t>man sakys</w:t>
      </w:r>
      <w:r w:rsidRPr="00A7646C">
        <w:rPr>
          <w:rFonts w:ascii="Cambria" w:hAnsi="Cambria" w:cs="Times New Roman"/>
          <w:sz w:val="28"/>
          <w:szCs w:val="28"/>
          <w:lang w:val="lt-LT"/>
        </w:rPr>
        <w:t xml:space="preserve">: </w:t>
      </w:r>
      <w:r w:rsidR="00A46E01" w:rsidRPr="00A7646C">
        <w:rPr>
          <w:rFonts w:ascii="Cambria" w:hAnsi="Cambria" w:cs="Times New Roman"/>
          <w:sz w:val="28"/>
          <w:szCs w:val="28"/>
          <w:lang w:val="lt-LT"/>
        </w:rPr>
        <w:t>„</w:t>
      </w:r>
      <w:r w:rsidRPr="00A7646C">
        <w:rPr>
          <w:rFonts w:ascii="Cambria" w:hAnsi="Cambria" w:cs="Times New Roman"/>
          <w:sz w:val="28"/>
          <w:szCs w:val="28"/>
          <w:lang w:val="lt-LT"/>
        </w:rPr>
        <w:t>Tu mano Tėvas,</w:t>
      </w:r>
    </w:p>
    <w:p w14:paraId="47461697" w14:textId="5397D986" w:rsidR="005636F1" w:rsidRPr="00A7646C" w:rsidRDefault="005636F1"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mano Dievas</w:t>
      </w:r>
      <w:r w:rsidR="00A46E01" w:rsidRPr="00A7646C">
        <w:rPr>
          <w:rFonts w:ascii="Cambria" w:hAnsi="Cambria" w:cs="Times New Roman"/>
          <w:sz w:val="28"/>
          <w:szCs w:val="28"/>
          <w:lang w:val="lt-LT"/>
        </w:rPr>
        <w:t xml:space="preserve">, uola išganymo </w:t>
      </w:r>
      <w:r w:rsidRPr="00A7646C">
        <w:rPr>
          <w:rFonts w:ascii="Cambria" w:hAnsi="Cambria" w:cs="Times New Roman"/>
          <w:sz w:val="28"/>
          <w:szCs w:val="28"/>
          <w:lang w:val="lt-LT"/>
        </w:rPr>
        <w:t>mano</w:t>
      </w:r>
      <w:r w:rsidR="00A46E01" w:rsidRPr="00A7646C">
        <w:rPr>
          <w:rFonts w:ascii="Cambria" w:hAnsi="Cambria" w:cs="Times New Roman"/>
          <w:sz w:val="28"/>
          <w:szCs w:val="28"/>
          <w:lang w:val="lt-LT"/>
        </w:rPr>
        <w:t>!</w:t>
      </w:r>
      <w:r w:rsidRPr="00A7646C">
        <w:rPr>
          <w:rFonts w:ascii="Cambria" w:hAnsi="Cambria" w:cs="Times New Roman"/>
          <w:sz w:val="28"/>
          <w:szCs w:val="28"/>
          <w:lang w:val="lt-LT"/>
        </w:rPr>
        <w:t xml:space="preserve"> </w:t>
      </w:r>
      <w:r w:rsidR="00A46E01" w:rsidRPr="00A7646C">
        <w:rPr>
          <w:rFonts w:ascii="Cambria" w:hAnsi="Cambria" w:cs="Times New Roman"/>
          <w:sz w:val="28"/>
          <w:szCs w:val="28"/>
          <w:lang w:val="lt-LT"/>
        </w:rPr>
        <w:t>–</w:t>
      </w:r>
      <w:r w:rsidR="005832A2">
        <w:rPr>
          <w:rFonts w:ascii="Cambria" w:hAnsi="Cambria" w:cs="Times New Roman"/>
          <w:sz w:val="28"/>
          <w:szCs w:val="28"/>
          <w:lang w:val="lt-LT"/>
        </w:rPr>
        <w:t xml:space="preserve"> </w:t>
      </w:r>
      <w:r w:rsidR="00A46E01" w:rsidRPr="00A7646C">
        <w:rPr>
          <w:rFonts w:ascii="Cambria" w:hAnsi="Cambria" w:cs="Times New Roman"/>
          <w:color w:val="ED0000"/>
          <w:sz w:val="28"/>
          <w:szCs w:val="28"/>
          <w:lang w:val="lt-LT"/>
        </w:rPr>
        <w:t>P.</w:t>
      </w:r>
    </w:p>
    <w:p w14:paraId="1242F631" w14:textId="77777777" w:rsidR="00A46E01" w:rsidRPr="00A7646C" w:rsidRDefault="00A46E01" w:rsidP="0069153C">
      <w:pPr>
        <w:spacing w:after="0"/>
        <w:rPr>
          <w:rFonts w:ascii="Cambria" w:hAnsi="Cambria" w:cs="Times New Roman"/>
          <w:sz w:val="28"/>
          <w:szCs w:val="28"/>
          <w:lang w:val="lt-LT"/>
        </w:rPr>
      </w:pPr>
    </w:p>
    <w:p w14:paraId="5A82E9CA" w14:textId="67881538" w:rsidR="005636F1" w:rsidRPr="00A7646C" w:rsidRDefault="00284DA6" w:rsidP="0069153C">
      <w:pPr>
        <w:spacing w:after="0"/>
        <w:rPr>
          <w:rFonts w:ascii="Cambria" w:hAnsi="Cambria" w:cs="Times New Roman"/>
          <w:color w:val="ED0000"/>
          <w:sz w:val="28"/>
          <w:szCs w:val="28"/>
          <w:lang w:val="lt-LT"/>
        </w:rPr>
      </w:pPr>
      <w:r w:rsidRPr="00A7646C">
        <w:rPr>
          <w:rFonts w:ascii="Cambria" w:hAnsi="Cambria" w:cs="Times New Roman"/>
          <w:b/>
          <w:bCs/>
          <w:color w:val="ED0000"/>
          <w:sz w:val="28"/>
          <w:szCs w:val="28"/>
          <w:lang w:val="lt-LT"/>
        </w:rPr>
        <w:t xml:space="preserve">Posmelis prieš </w:t>
      </w:r>
      <w:r w:rsidR="005636F1" w:rsidRPr="00A7646C">
        <w:rPr>
          <w:rFonts w:ascii="Cambria" w:hAnsi="Cambria" w:cs="Times New Roman"/>
          <w:b/>
          <w:bCs/>
          <w:color w:val="ED0000"/>
          <w:sz w:val="28"/>
          <w:szCs w:val="28"/>
          <w:lang w:val="lt-LT"/>
        </w:rPr>
        <w:t>Evangelij</w:t>
      </w:r>
      <w:r w:rsidRPr="00A7646C">
        <w:rPr>
          <w:rFonts w:ascii="Cambria" w:hAnsi="Cambria" w:cs="Times New Roman"/>
          <w:b/>
          <w:bCs/>
          <w:color w:val="ED0000"/>
          <w:sz w:val="28"/>
          <w:szCs w:val="28"/>
          <w:lang w:val="lt-LT"/>
        </w:rPr>
        <w:t>ą</w:t>
      </w:r>
      <w:r w:rsidR="00616C86" w:rsidRPr="00A7646C">
        <w:rPr>
          <w:rFonts w:ascii="Cambria" w:hAnsi="Cambria" w:cs="Times New Roman"/>
          <w:b/>
          <w:bCs/>
          <w:color w:val="ED0000"/>
          <w:sz w:val="28"/>
          <w:szCs w:val="28"/>
          <w:lang w:val="lt-LT"/>
        </w:rPr>
        <w:t xml:space="preserve"> </w:t>
      </w:r>
      <w:r w:rsidR="00616C86" w:rsidRPr="005832A2">
        <w:rPr>
          <w:rFonts w:ascii="Cambria" w:hAnsi="Cambria" w:cs="Times New Roman"/>
          <w:color w:val="ED0000"/>
          <w:sz w:val="28"/>
          <w:szCs w:val="28"/>
          <w:lang w:val="lt-LT"/>
        </w:rPr>
        <w:t>(</w:t>
      </w:r>
      <w:r w:rsidR="005636F1" w:rsidRPr="00A7646C">
        <w:rPr>
          <w:rFonts w:ascii="Cambria" w:hAnsi="Cambria" w:cs="Times New Roman"/>
          <w:color w:val="ED0000"/>
          <w:sz w:val="28"/>
          <w:szCs w:val="28"/>
          <w:lang w:val="lt-LT"/>
        </w:rPr>
        <w:t>Iz 61, 1 (Lk 4, 18)</w:t>
      </w:r>
      <w:r w:rsidR="00616C86" w:rsidRPr="00A7646C">
        <w:rPr>
          <w:rFonts w:ascii="Cambria" w:hAnsi="Cambria" w:cs="Times New Roman"/>
          <w:color w:val="ED0000"/>
          <w:sz w:val="28"/>
          <w:szCs w:val="28"/>
          <w:lang w:val="lt-LT"/>
        </w:rPr>
        <w:t>)</w:t>
      </w:r>
    </w:p>
    <w:p w14:paraId="6166C4FB" w14:textId="77777777" w:rsidR="005832A2" w:rsidRDefault="005832A2" w:rsidP="0069153C">
      <w:pPr>
        <w:spacing w:after="0"/>
        <w:rPr>
          <w:rFonts w:ascii="Cambria" w:hAnsi="Cambria" w:cs="Times New Roman"/>
          <w:color w:val="ED0000"/>
          <w:sz w:val="28"/>
          <w:szCs w:val="28"/>
          <w:lang w:val="lt-LT"/>
        </w:rPr>
      </w:pPr>
    </w:p>
    <w:p w14:paraId="6B4FDA06" w14:textId="3E9FAC99" w:rsidR="005636F1" w:rsidRPr="00A7646C" w:rsidRDefault="00284DA6" w:rsidP="005832A2">
      <w:pPr>
        <w:spacing w:after="0" w:line="400" w:lineRule="exact"/>
        <w:rPr>
          <w:rFonts w:ascii="Cambria" w:hAnsi="Cambria" w:cs="Times New Roman"/>
          <w:sz w:val="28"/>
          <w:szCs w:val="28"/>
          <w:lang w:val="lt-LT"/>
        </w:rPr>
      </w:pPr>
      <w:r w:rsidRPr="00A7646C">
        <w:rPr>
          <w:rFonts w:ascii="Cambria" w:hAnsi="Cambria" w:cs="Times New Roman"/>
          <w:color w:val="ED0000"/>
          <w:sz w:val="28"/>
          <w:szCs w:val="28"/>
          <w:lang w:val="lt-LT"/>
        </w:rPr>
        <w:t>P</w:t>
      </w:r>
      <w:r w:rsidR="005636F1" w:rsidRPr="00A7646C">
        <w:rPr>
          <w:rFonts w:ascii="Cambria" w:hAnsi="Cambria" w:cs="Times New Roman"/>
          <w:color w:val="ED0000"/>
          <w:sz w:val="28"/>
          <w:szCs w:val="28"/>
          <w:lang w:val="lt-LT"/>
        </w:rPr>
        <w:t>.</w:t>
      </w:r>
      <w:r w:rsidR="005636F1" w:rsidRPr="00A7646C">
        <w:rPr>
          <w:rFonts w:ascii="Cambria" w:hAnsi="Cambria" w:cs="Times New Roman"/>
          <w:sz w:val="28"/>
          <w:szCs w:val="28"/>
          <w:lang w:val="lt-LT"/>
        </w:rPr>
        <w:t xml:space="preserve"> Aleliuja, aleliuja</w:t>
      </w:r>
      <w:r w:rsidR="005832A2">
        <w:rPr>
          <w:rFonts w:ascii="Cambria" w:hAnsi="Cambria" w:cs="Times New Roman"/>
          <w:sz w:val="28"/>
          <w:szCs w:val="28"/>
          <w:lang w:val="lt-LT"/>
        </w:rPr>
        <w:t>.</w:t>
      </w:r>
    </w:p>
    <w:p w14:paraId="716C0ABE" w14:textId="35093A5E" w:rsidR="005636F1" w:rsidRPr="00A7646C" w:rsidRDefault="005636F1" w:rsidP="005832A2">
      <w:pPr>
        <w:spacing w:after="0" w:line="400" w:lineRule="exact"/>
        <w:ind w:firstLine="720"/>
        <w:rPr>
          <w:rFonts w:ascii="Cambria" w:hAnsi="Cambria" w:cs="Times New Roman"/>
          <w:sz w:val="28"/>
          <w:szCs w:val="28"/>
          <w:lang w:val="lt-LT"/>
        </w:rPr>
      </w:pPr>
      <w:r w:rsidRPr="00A7646C">
        <w:rPr>
          <w:rFonts w:ascii="Cambria" w:hAnsi="Cambria" w:cs="Times New Roman"/>
          <w:sz w:val="28"/>
          <w:szCs w:val="28"/>
          <w:lang w:val="lt-LT"/>
        </w:rPr>
        <w:t>Viešpaties Dvasia ant manęs</w:t>
      </w:r>
      <w:r w:rsidR="00284DA6" w:rsidRPr="00A7646C">
        <w:rPr>
          <w:rFonts w:ascii="Cambria" w:hAnsi="Cambria" w:cs="Times New Roman"/>
          <w:sz w:val="28"/>
          <w:szCs w:val="28"/>
          <w:lang w:val="lt-LT"/>
        </w:rPr>
        <w:t>;</w:t>
      </w:r>
    </w:p>
    <w:p w14:paraId="58E510E2" w14:textId="0614A676" w:rsidR="005636F1" w:rsidRPr="00A7646C" w:rsidRDefault="00284DA6" w:rsidP="005832A2">
      <w:pPr>
        <w:spacing w:after="0" w:line="400" w:lineRule="exact"/>
        <w:ind w:firstLine="720"/>
        <w:rPr>
          <w:rFonts w:ascii="Cambria" w:hAnsi="Cambria" w:cs="Times New Roman"/>
          <w:sz w:val="28"/>
          <w:szCs w:val="28"/>
          <w:lang w:val="lt-LT"/>
        </w:rPr>
      </w:pPr>
      <w:r w:rsidRPr="00A7646C">
        <w:rPr>
          <w:rFonts w:ascii="Cambria" w:hAnsi="Cambria" w:cs="Times New Roman"/>
          <w:sz w:val="28"/>
          <w:szCs w:val="28"/>
          <w:lang w:val="lt-LT"/>
        </w:rPr>
        <w:t>j</w:t>
      </w:r>
      <w:r w:rsidR="005636F1" w:rsidRPr="00A7646C">
        <w:rPr>
          <w:rFonts w:ascii="Cambria" w:hAnsi="Cambria" w:cs="Times New Roman"/>
          <w:sz w:val="28"/>
          <w:szCs w:val="28"/>
          <w:lang w:val="lt-LT"/>
        </w:rPr>
        <w:t>is pasiuntė mane nešti ger</w:t>
      </w:r>
      <w:r w:rsidR="00EB21D3" w:rsidRPr="00A7646C">
        <w:rPr>
          <w:rFonts w:ascii="Cambria" w:hAnsi="Cambria" w:cs="Times New Roman"/>
          <w:sz w:val="28"/>
          <w:szCs w:val="28"/>
          <w:lang w:val="lt-LT"/>
        </w:rPr>
        <w:t>osios</w:t>
      </w:r>
      <w:r w:rsidR="005636F1" w:rsidRPr="00A7646C">
        <w:rPr>
          <w:rFonts w:ascii="Cambria" w:hAnsi="Cambria" w:cs="Times New Roman"/>
          <w:sz w:val="28"/>
          <w:szCs w:val="28"/>
          <w:lang w:val="lt-LT"/>
        </w:rPr>
        <w:t xml:space="preserve"> naujien</w:t>
      </w:r>
      <w:r w:rsidR="00EB21D3" w:rsidRPr="00A7646C">
        <w:rPr>
          <w:rFonts w:ascii="Cambria" w:hAnsi="Cambria" w:cs="Times New Roman"/>
          <w:sz w:val="28"/>
          <w:szCs w:val="28"/>
          <w:lang w:val="lt-LT"/>
        </w:rPr>
        <w:t>os</w:t>
      </w:r>
      <w:r w:rsidR="005636F1" w:rsidRPr="00A7646C">
        <w:rPr>
          <w:rFonts w:ascii="Cambria" w:hAnsi="Cambria" w:cs="Times New Roman"/>
          <w:sz w:val="28"/>
          <w:szCs w:val="28"/>
          <w:lang w:val="lt-LT"/>
        </w:rPr>
        <w:t xml:space="preserve"> varg</w:t>
      </w:r>
      <w:r w:rsidRPr="00A7646C">
        <w:rPr>
          <w:rFonts w:ascii="Cambria" w:hAnsi="Cambria" w:cs="Times New Roman"/>
          <w:sz w:val="28"/>
          <w:szCs w:val="28"/>
          <w:lang w:val="lt-LT"/>
        </w:rPr>
        <w:t>dieniams</w:t>
      </w:r>
      <w:r w:rsidR="005636F1" w:rsidRPr="00A7646C">
        <w:rPr>
          <w:rFonts w:ascii="Cambria" w:hAnsi="Cambria" w:cs="Times New Roman"/>
          <w:sz w:val="28"/>
          <w:szCs w:val="28"/>
          <w:lang w:val="lt-LT"/>
        </w:rPr>
        <w:t>.</w:t>
      </w:r>
    </w:p>
    <w:p w14:paraId="66C5A3A9" w14:textId="5CF3E882" w:rsidR="005636F1" w:rsidRPr="00A7646C" w:rsidRDefault="00284DA6" w:rsidP="005832A2">
      <w:pPr>
        <w:spacing w:after="0" w:line="400" w:lineRule="exact"/>
        <w:rPr>
          <w:rFonts w:ascii="Cambria" w:hAnsi="Cambria" w:cs="Times New Roman"/>
          <w:sz w:val="28"/>
          <w:szCs w:val="28"/>
          <w:lang w:val="lt-LT"/>
        </w:rPr>
      </w:pPr>
      <w:r w:rsidRPr="00A7646C">
        <w:rPr>
          <w:rFonts w:ascii="Cambria" w:hAnsi="Cambria" w:cs="Times New Roman"/>
          <w:color w:val="ED0000"/>
          <w:sz w:val="28"/>
          <w:szCs w:val="28"/>
          <w:lang w:val="lt-LT"/>
        </w:rPr>
        <w:t>P.</w:t>
      </w:r>
      <w:r w:rsidR="005636F1" w:rsidRPr="00A7646C">
        <w:rPr>
          <w:rFonts w:ascii="Cambria" w:hAnsi="Cambria" w:cs="Times New Roman"/>
          <w:sz w:val="28"/>
          <w:szCs w:val="28"/>
          <w:lang w:val="lt-LT"/>
        </w:rPr>
        <w:t xml:space="preserve"> Aleliuja.</w:t>
      </w:r>
    </w:p>
    <w:p w14:paraId="6BE71C4C" w14:textId="77777777" w:rsidR="00284DA6" w:rsidRPr="00A7646C" w:rsidRDefault="00284DA6" w:rsidP="0069153C">
      <w:pPr>
        <w:spacing w:after="0"/>
        <w:rPr>
          <w:rFonts w:ascii="Cambria" w:hAnsi="Cambria" w:cs="Times New Roman"/>
          <w:sz w:val="28"/>
          <w:szCs w:val="28"/>
          <w:lang w:val="lt-LT"/>
        </w:rPr>
      </w:pPr>
    </w:p>
    <w:p w14:paraId="47248A5F" w14:textId="775DB2AF" w:rsidR="005636F1" w:rsidRPr="005832A2" w:rsidRDefault="005636F1" w:rsidP="0069153C">
      <w:pPr>
        <w:spacing w:after="0"/>
        <w:rPr>
          <w:rFonts w:ascii="Cambria" w:hAnsi="Cambria" w:cs="Times New Roman"/>
          <w:b/>
          <w:bCs/>
          <w:color w:val="FF0000"/>
          <w:sz w:val="28"/>
          <w:szCs w:val="28"/>
          <w:lang w:val="lt-LT"/>
        </w:rPr>
      </w:pPr>
      <w:r w:rsidRPr="00A7646C">
        <w:rPr>
          <w:rFonts w:ascii="Cambria" w:hAnsi="Cambria" w:cs="Times New Roman"/>
          <w:b/>
          <w:bCs/>
          <w:color w:val="ED0000"/>
          <w:sz w:val="28"/>
          <w:szCs w:val="28"/>
          <w:lang w:val="lt-LT"/>
        </w:rPr>
        <w:t>Evangelija</w:t>
      </w:r>
      <w:r w:rsidR="005832A2">
        <w:rPr>
          <w:rFonts w:ascii="Cambria" w:hAnsi="Cambria" w:cs="Times New Roman"/>
          <w:b/>
          <w:bCs/>
          <w:color w:val="ED0000"/>
          <w:sz w:val="28"/>
          <w:szCs w:val="28"/>
          <w:lang w:val="lt-LT"/>
        </w:rPr>
        <w:t xml:space="preserve"> </w:t>
      </w:r>
      <w:r w:rsidR="005832A2" w:rsidRPr="005832A2">
        <w:rPr>
          <w:rFonts w:ascii="Cambria" w:hAnsi="Cambria" w:cs="Times New Roman"/>
          <w:color w:val="FF0000"/>
          <w:sz w:val="28"/>
          <w:szCs w:val="28"/>
          <w:lang w:val="lt-LT"/>
        </w:rPr>
        <w:t>(</w:t>
      </w:r>
      <w:r w:rsidR="00493827">
        <w:rPr>
          <w:rFonts w:ascii="Cambria" w:hAnsi="Cambria" w:cs="Times New Roman"/>
          <w:color w:val="FF0000"/>
          <w:sz w:val="28"/>
          <w:szCs w:val="28"/>
          <w:lang w:val="lt-LT"/>
        </w:rPr>
        <w:t xml:space="preserve">Lk </w:t>
      </w:r>
      <w:r w:rsidR="005832A2" w:rsidRPr="005832A2">
        <w:rPr>
          <w:rFonts w:ascii="Cambria" w:hAnsi="Cambria" w:cs="Times New Roman"/>
          <w:color w:val="FF0000"/>
          <w:sz w:val="28"/>
          <w:szCs w:val="28"/>
          <w:lang w:val="lt-LT"/>
        </w:rPr>
        <w:t>4, 16–21)</w:t>
      </w:r>
    </w:p>
    <w:p w14:paraId="5FDD41A4" w14:textId="5116B6E6" w:rsidR="005636F1" w:rsidRPr="005832A2" w:rsidRDefault="00284DA6" w:rsidP="0069153C">
      <w:pPr>
        <w:spacing w:after="0"/>
        <w:rPr>
          <w:rFonts w:ascii="Cambria" w:hAnsi="Cambria" w:cs="Times New Roman"/>
          <w:i/>
          <w:iCs/>
          <w:sz w:val="24"/>
          <w:szCs w:val="24"/>
          <w:lang w:val="lt-LT"/>
        </w:rPr>
      </w:pPr>
      <w:r w:rsidRPr="005832A2">
        <w:rPr>
          <w:rFonts w:ascii="Cambria" w:hAnsi="Cambria" w:cs="Times New Roman"/>
          <w:i/>
          <w:iCs/>
          <w:sz w:val="24"/>
          <w:szCs w:val="24"/>
          <w:lang w:val="lt-LT"/>
        </w:rPr>
        <w:t>P</w:t>
      </w:r>
      <w:r w:rsidR="005636F1" w:rsidRPr="005832A2">
        <w:rPr>
          <w:rFonts w:ascii="Cambria" w:hAnsi="Cambria" w:cs="Times New Roman"/>
          <w:i/>
          <w:iCs/>
          <w:sz w:val="24"/>
          <w:szCs w:val="24"/>
          <w:lang w:val="lt-LT"/>
        </w:rPr>
        <w:t>asiuntė mane skelbti Viešpaties malonės metų.</w:t>
      </w:r>
    </w:p>
    <w:p w14:paraId="320FCF49" w14:textId="77777777" w:rsidR="00616C86" w:rsidRPr="00A7646C" w:rsidRDefault="00616C86" w:rsidP="00697BFF">
      <w:pPr>
        <w:spacing w:after="0"/>
        <w:rPr>
          <w:rFonts w:ascii="Cambria" w:hAnsi="Cambria" w:cs="Segoe UI Symbol"/>
          <w:sz w:val="28"/>
          <w:szCs w:val="28"/>
          <w:lang w:val="lt-LT"/>
        </w:rPr>
      </w:pPr>
    </w:p>
    <w:p w14:paraId="246187FB" w14:textId="4483199C" w:rsidR="005636F1" w:rsidRPr="005832A2" w:rsidRDefault="005636F1" w:rsidP="00697BFF">
      <w:pPr>
        <w:spacing w:after="0"/>
        <w:rPr>
          <w:rFonts w:ascii="Cambria" w:hAnsi="Cambria" w:cs="Times New Roman"/>
          <w:sz w:val="32"/>
          <w:szCs w:val="32"/>
          <w:lang w:val="lt-LT"/>
        </w:rPr>
      </w:pPr>
      <w:r w:rsidRPr="005832A2">
        <w:rPr>
          <w:rFonts w:ascii="Cambria" w:hAnsi="Cambria" w:cs="Segoe UI Symbol"/>
          <w:color w:val="FF0000"/>
          <w:sz w:val="32"/>
          <w:szCs w:val="32"/>
          <w:lang w:val="lt-LT"/>
        </w:rPr>
        <w:t>✠</w:t>
      </w:r>
      <w:r w:rsidRPr="005832A2">
        <w:rPr>
          <w:rFonts w:ascii="Cambria" w:hAnsi="Cambria" w:cs="Times New Roman"/>
          <w:sz w:val="32"/>
          <w:szCs w:val="32"/>
          <w:lang w:val="lt-LT"/>
        </w:rPr>
        <w:t xml:space="preserve"> </w:t>
      </w:r>
      <w:r w:rsidR="005832A2" w:rsidRPr="005832A2">
        <w:rPr>
          <w:rFonts w:ascii="Cambria" w:hAnsi="Cambria" w:cs="Times New Roman"/>
          <w:sz w:val="32"/>
          <w:szCs w:val="32"/>
          <w:lang w:val="lt-LT"/>
        </w:rPr>
        <w:t xml:space="preserve"> </w:t>
      </w:r>
      <w:r w:rsidRPr="005832A2">
        <w:rPr>
          <w:rFonts w:ascii="Cambria" w:hAnsi="Cambria" w:cs="Times New Roman"/>
          <w:sz w:val="32"/>
          <w:szCs w:val="32"/>
          <w:lang w:val="lt-LT"/>
        </w:rPr>
        <w:t>I</w:t>
      </w:r>
      <w:r w:rsidR="005832A2" w:rsidRP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š </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š</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v</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n</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t</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 xml:space="preserve"> </w:t>
      </w:r>
      <w:r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v</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n</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g</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l</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j</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 p</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g</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l</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 L</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u</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k</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ą</w:t>
      </w:r>
      <w:r w:rsidR="00616C86" w:rsidRPr="005832A2">
        <w:rPr>
          <w:rFonts w:ascii="Cambria" w:hAnsi="Cambria" w:cs="Times New Roman"/>
          <w:sz w:val="32"/>
          <w:szCs w:val="32"/>
          <w:lang w:val="lt-LT"/>
        </w:rPr>
        <w:t xml:space="preserve"> </w:t>
      </w:r>
    </w:p>
    <w:p w14:paraId="6D28879A" w14:textId="77777777" w:rsidR="00697BFF" w:rsidRPr="00A7646C" w:rsidRDefault="00697BFF" w:rsidP="00697BFF">
      <w:pPr>
        <w:spacing w:after="0"/>
        <w:rPr>
          <w:rFonts w:ascii="Cambria" w:hAnsi="Cambria" w:cs="Times New Roman"/>
          <w:sz w:val="28"/>
          <w:szCs w:val="28"/>
          <w:lang w:val="lt-LT"/>
        </w:rPr>
      </w:pPr>
    </w:p>
    <w:p w14:paraId="3010A4F8" w14:textId="44CBEE80" w:rsidR="00697BFF" w:rsidRPr="00A7646C" w:rsidRDefault="00616C86"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 xml:space="preserve">Anuomet </w:t>
      </w:r>
      <w:r w:rsidR="00697BFF" w:rsidRPr="00A7646C">
        <w:rPr>
          <w:rFonts w:ascii="Cambria" w:hAnsi="Cambria"/>
          <w:sz w:val="28"/>
          <w:szCs w:val="28"/>
          <w:lang w:val="lt-LT"/>
        </w:rPr>
        <w:t>Jėzus parėjo į Nazaretą, kur buvo užaugęs. Šabo dieną, kaip pratęs, nuėjo į sinagogą ir atsistojo skaityti. Jam padavė pranašo Izaijo knygą. Atvyniojęs knygą, jis rado vietą, kur parašyta:</w:t>
      </w:r>
    </w:p>
    <w:p w14:paraId="09958547" w14:textId="34EF42B0"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Viešpaties Dvasia ant manęs,</w:t>
      </w:r>
    </w:p>
    <w:p w14:paraId="4826BDB3"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nes jis patepė mane,</w:t>
      </w:r>
    </w:p>
    <w:p w14:paraId="11484BC1"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kad neščiau gerąją naujieną vargdieniams.</w:t>
      </w:r>
    </w:p>
    <w:p w14:paraId="1D8EE8C8"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Pasiuntė skelbti belaisviams išvadavimo,</w:t>
      </w:r>
    </w:p>
    <w:p w14:paraId="0E8506F1"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akliesiems – regėjimo;</w:t>
      </w:r>
    </w:p>
    <w:p w14:paraId="20680D91"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siuntė vaduoti prislėgtųjų</w:t>
      </w:r>
    </w:p>
    <w:p w14:paraId="52DD2820" w14:textId="6E628EDD"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ir skelbti Viešpaties malonės metų.</w:t>
      </w:r>
    </w:p>
    <w:p w14:paraId="26EE5CAA" w14:textId="23446185"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Užvėręs knygą, Jėzus grąžino ją patarnautojui ir atsisėdo; visų sinagogoje esančių akys buvo įsmeigtos į jį. Ir jis pradėjo jiems kalbėti: „Šiandien išsipildė ką tik jūsų girdėti Rašto žodžiai</w:t>
      </w:r>
      <w:r w:rsidR="00EB21D3" w:rsidRPr="00A7646C">
        <w:rPr>
          <w:rFonts w:ascii="Cambria" w:hAnsi="Cambria"/>
          <w:sz w:val="28"/>
          <w:szCs w:val="28"/>
          <w:lang w:val="lt-LT"/>
        </w:rPr>
        <w:t>.</w:t>
      </w:r>
      <w:r w:rsidRPr="00A7646C">
        <w:rPr>
          <w:rFonts w:ascii="Cambria" w:hAnsi="Cambria"/>
          <w:sz w:val="28"/>
          <w:szCs w:val="28"/>
          <w:lang w:val="lt-LT"/>
        </w:rPr>
        <w:t>“</w:t>
      </w:r>
    </w:p>
    <w:p w14:paraId="5ACB5150" w14:textId="77777777" w:rsidR="00EB21D3" w:rsidRPr="00A7646C" w:rsidRDefault="00EB21D3" w:rsidP="00EB21D3">
      <w:pPr>
        <w:pStyle w:val="bibl"/>
        <w:spacing w:before="0" w:beforeAutospacing="0" w:after="0" w:afterAutospacing="0"/>
        <w:rPr>
          <w:rFonts w:ascii="Cambria" w:hAnsi="Cambria"/>
          <w:sz w:val="28"/>
          <w:szCs w:val="28"/>
          <w:lang w:val="lt-LT"/>
        </w:rPr>
      </w:pPr>
    </w:p>
    <w:p w14:paraId="2D8D3DE5" w14:textId="016B1C33" w:rsidR="00697BFF" w:rsidRPr="005832A2" w:rsidRDefault="00697BFF" w:rsidP="0069153C">
      <w:pPr>
        <w:spacing w:after="0"/>
        <w:rPr>
          <w:rFonts w:ascii="Cambria" w:hAnsi="Cambria" w:cs="Times New Roman"/>
          <w:sz w:val="32"/>
          <w:szCs w:val="32"/>
          <w:lang w:val="lt-LT"/>
        </w:rPr>
      </w:pPr>
      <w:r w:rsidRPr="005832A2">
        <w:rPr>
          <w:rFonts w:ascii="Cambria" w:hAnsi="Cambria" w:cs="Times New Roman"/>
          <w:sz w:val="32"/>
          <w:szCs w:val="32"/>
          <w:lang w:val="lt-LT"/>
        </w:rPr>
        <w:t>T</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V</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p</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t</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 xml:space="preserve"> ž</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d</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s.</w:t>
      </w:r>
    </w:p>
    <w:bookmarkEnd w:id="1"/>
    <w:p w14:paraId="2D351CF2" w14:textId="77777777" w:rsidR="00617780" w:rsidRPr="00A7646C" w:rsidRDefault="00617780" w:rsidP="0069153C">
      <w:pPr>
        <w:spacing w:after="0"/>
        <w:rPr>
          <w:rFonts w:ascii="Cambria" w:hAnsi="Cambria" w:cs="Times New Roman"/>
          <w:sz w:val="28"/>
          <w:szCs w:val="28"/>
          <w:lang w:val="lt-LT"/>
        </w:rPr>
      </w:pPr>
    </w:p>
    <w:sectPr w:rsidR="00617780" w:rsidRPr="00A7646C" w:rsidSect="00A7646C">
      <w:headerReference w:type="even" r:id="rId6"/>
      <w:headerReference w:type="default" r:id="rId7"/>
      <w:footerReference w:type="even" r:id="rId8"/>
      <w:footerReference w:type="default" r:id="rId9"/>
      <w:headerReference w:type="first" r:id="rId10"/>
      <w:footerReference w:type="first" r:id="rId11"/>
      <w:pgSz w:w="12240" w:h="15840"/>
      <w:pgMar w:top="1276"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7EF3" w14:textId="77777777" w:rsidR="00582C7F" w:rsidRDefault="00582C7F" w:rsidP="00D81B22">
      <w:pPr>
        <w:spacing w:after="0" w:line="240" w:lineRule="auto"/>
      </w:pPr>
      <w:r>
        <w:separator/>
      </w:r>
    </w:p>
  </w:endnote>
  <w:endnote w:type="continuationSeparator" w:id="0">
    <w:p w14:paraId="572E5105" w14:textId="77777777" w:rsidR="00582C7F" w:rsidRDefault="00582C7F" w:rsidP="00D8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0B08" w14:textId="77777777" w:rsidR="00F64782" w:rsidRDefault="00F6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EE82" w14:textId="77777777" w:rsidR="00F64782" w:rsidRDefault="00F64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3BB6" w14:textId="77777777" w:rsidR="00F64782" w:rsidRDefault="00F6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DE51" w14:textId="77777777" w:rsidR="00582C7F" w:rsidRDefault="00582C7F" w:rsidP="00D81B22">
      <w:pPr>
        <w:spacing w:after="0" w:line="240" w:lineRule="auto"/>
      </w:pPr>
      <w:r>
        <w:separator/>
      </w:r>
    </w:p>
  </w:footnote>
  <w:footnote w:type="continuationSeparator" w:id="0">
    <w:p w14:paraId="601A41A6" w14:textId="77777777" w:rsidR="00582C7F" w:rsidRDefault="00582C7F" w:rsidP="00D8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B802" w14:textId="77777777" w:rsidR="00F64782" w:rsidRDefault="00F64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807969"/>
      <w:docPartObj>
        <w:docPartGallery w:val="Page Numbers (Top of Page)"/>
        <w:docPartUnique/>
      </w:docPartObj>
    </w:sdtPr>
    <w:sdtContent>
      <w:p w14:paraId="28DFC90A" w14:textId="507426A9" w:rsidR="00F64782" w:rsidRDefault="00F64782" w:rsidP="00F64782">
        <w:pPr>
          <w:pStyle w:val="Header"/>
          <w:jc w:val="right"/>
        </w:pPr>
        <w:r w:rsidRPr="00971334">
          <w:t xml:space="preserve">jubiliejus2025.katalikai.lt | p. </w:t>
        </w:r>
        <w:r w:rsidRPr="00971334">
          <w:fldChar w:fldCharType="begin"/>
        </w:r>
        <w:r w:rsidRPr="00971334">
          <w:instrText xml:space="preserve"> PAGE   \* MERGEFORMAT </w:instrText>
        </w:r>
        <w:r w:rsidRPr="00971334">
          <w:fldChar w:fldCharType="separate"/>
        </w:r>
        <w:r>
          <w:t>1</w:t>
        </w:r>
        <w:r w:rsidRPr="00971334">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70C4" w14:textId="77777777" w:rsidR="00F64782" w:rsidRDefault="00F64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E8"/>
    <w:rsid w:val="0001534A"/>
    <w:rsid w:val="00031F5A"/>
    <w:rsid w:val="000700DD"/>
    <w:rsid w:val="00082BCD"/>
    <w:rsid w:val="000B0183"/>
    <w:rsid w:val="000D259A"/>
    <w:rsid w:val="00117349"/>
    <w:rsid w:val="001419F9"/>
    <w:rsid w:val="0018483A"/>
    <w:rsid w:val="001C59D7"/>
    <w:rsid w:val="00237AE6"/>
    <w:rsid w:val="0024083D"/>
    <w:rsid w:val="002539EA"/>
    <w:rsid w:val="00284DA6"/>
    <w:rsid w:val="003143D9"/>
    <w:rsid w:val="00461C27"/>
    <w:rsid w:val="00493827"/>
    <w:rsid w:val="004A61E7"/>
    <w:rsid w:val="005150B6"/>
    <w:rsid w:val="005636F1"/>
    <w:rsid w:val="00582C7F"/>
    <w:rsid w:val="005832A2"/>
    <w:rsid w:val="005936C9"/>
    <w:rsid w:val="005D602A"/>
    <w:rsid w:val="006152DF"/>
    <w:rsid w:val="00615782"/>
    <w:rsid w:val="00616C86"/>
    <w:rsid w:val="00617780"/>
    <w:rsid w:val="00636B94"/>
    <w:rsid w:val="00637375"/>
    <w:rsid w:val="00647A0D"/>
    <w:rsid w:val="00647B68"/>
    <w:rsid w:val="0069153C"/>
    <w:rsid w:val="00697BFF"/>
    <w:rsid w:val="006C1780"/>
    <w:rsid w:val="006D34E0"/>
    <w:rsid w:val="007032A2"/>
    <w:rsid w:val="0070402B"/>
    <w:rsid w:val="00762861"/>
    <w:rsid w:val="00785470"/>
    <w:rsid w:val="008356A3"/>
    <w:rsid w:val="0085503E"/>
    <w:rsid w:val="008739D5"/>
    <w:rsid w:val="008846D4"/>
    <w:rsid w:val="0088685A"/>
    <w:rsid w:val="008D0991"/>
    <w:rsid w:val="009358E5"/>
    <w:rsid w:val="00981964"/>
    <w:rsid w:val="0099095E"/>
    <w:rsid w:val="00996451"/>
    <w:rsid w:val="009C1AA0"/>
    <w:rsid w:val="009D661C"/>
    <w:rsid w:val="009E4C60"/>
    <w:rsid w:val="009F1B86"/>
    <w:rsid w:val="009F2F3C"/>
    <w:rsid w:val="00A44B92"/>
    <w:rsid w:val="00A46E01"/>
    <w:rsid w:val="00A542CD"/>
    <w:rsid w:val="00A713DE"/>
    <w:rsid w:val="00A7646C"/>
    <w:rsid w:val="00A93520"/>
    <w:rsid w:val="00AB53BC"/>
    <w:rsid w:val="00AE009D"/>
    <w:rsid w:val="00AF690A"/>
    <w:rsid w:val="00B00A26"/>
    <w:rsid w:val="00B25DE8"/>
    <w:rsid w:val="00B410B3"/>
    <w:rsid w:val="00B738CD"/>
    <w:rsid w:val="00BA2379"/>
    <w:rsid w:val="00BD5911"/>
    <w:rsid w:val="00BF4926"/>
    <w:rsid w:val="00BF6D3C"/>
    <w:rsid w:val="00C116FD"/>
    <w:rsid w:val="00C36642"/>
    <w:rsid w:val="00C56D20"/>
    <w:rsid w:val="00C71F20"/>
    <w:rsid w:val="00CB131C"/>
    <w:rsid w:val="00CB588F"/>
    <w:rsid w:val="00CD28B4"/>
    <w:rsid w:val="00D32765"/>
    <w:rsid w:val="00D34233"/>
    <w:rsid w:val="00D561B4"/>
    <w:rsid w:val="00D81B22"/>
    <w:rsid w:val="00D85538"/>
    <w:rsid w:val="00DD744F"/>
    <w:rsid w:val="00E049D9"/>
    <w:rsid w:val="00E2471D"/>
    <w:rsid w:val="00E458BD"/>
    <w:rsid w:val="00E67056"/>
    <w:rsid w:val="00E74CBB"/>
    <w:rsid w:val="00EB21D3"/>
    <w:rsid w:val="00F10F5A"/>
    <w:rsid w:val="00F64782"/>
    <w:rsid w:val="00F649F2"/>
    <w:rsid w:val="00FC3357"/>
    <w:rsid w:val="00FE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7160"/>
  <w15:chartTrackingRefBased/>
  <w15:docId w15:val="{BD10EF56-7C08-45AC-A77D-D9DAEA7A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9D7"/>
    <w:pPr>
      <w:ind w:left="720"/>
      <w:contextualSpacing/>
    </w:pPr>
  </w:style>
  <w:style w:type="paragraph" w:customStyle="1" w:styleId="bibl">
    <w:name w:val="bibl"/>
    <w:basedOn w:val="Normal"/>
    <w:rsid w:val="00CD28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81B22"/>
    <w:pPr>
      <w:tabs>
        <w:tab w:val="center" w:pos="4986"/>
        <w:tab w:val="right" w:pos="9972"/>
      </w:tabs>
      <w:spacing w:after="0" w:line="240" w:lineRule="auto"/>
    </w:pPr>
  </w:style>
  <w:style w:type="character" w:customStyle="1" w:styleId="HeaderChar">
    <w:name w:val="Header Char"/>
    <w:basedOn w:val="DefaultParagraphFont"/>
    <w:link w:val="Header"/>
    <w:uiPriority w:val="99"/>
    <w:rsid w:val="00D81B22"/>
  </w:style>
  <w:style w:type="paragraph" w:styleId="Footer">
    <w:name w:val="footer"/>
    <w:basedOn w:val="Normal"/>
    <w:link w:val="FooterChar"/>
    <w:uiPriority w:val="99"/>
    <w:unhideWhenUsed/>
    <w:rsid w:val="00D81B22"/>
    <w:pPr>
      <w:tabs>
        <w:tab w:val="center" w:pos="4986"/>
        <w:tab w:val="right" w:pos="9972"/>
      </w:tabs>
      <w:spacing w:after="0" w:line="240" w:lineRule="auto"/>
    </w:pPr>
  </w:style>
  <w:style w:type="character" w:customStyle="1" w:styleId="FooterChar">
    <w:name w:val="Footer Char"/>
    <w:basedOn w:val="DefaultParagraphFont"/>
    <w:link w:val="Footer"/>
    <w:uiPriority w:val="99"/>
    <w:rsid w:val="00D8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462325">
      <w:bodyDiv w:val="1"/>
      <w:marLeft w:val="0"/>
      <w:marRight w:val="0"/>
      <w:marTop w:val="0"/>
      <w:marBottom w:val="0"/>
      <w:divBdr>
        <w:top w:val="none" w:sz="0" w:space="0" w:color="auto"/>
        <w:left w:val="none" w:sz="0" w:space="0" w:color="auto"/>
        <w:bottom w:val="none" w:sz="0" w:space="0" w:color="auto"/>
        <w:right w:val="none" w:sz="0" w:space="0" w:color="auto"/>
      </w:divBdr>
    </w:div>
    <w:div w:id="536163465">
      <w:bodyDiv w:val="1"/>
      <w:marLeft w:val="0"/>
      <w:marRight w:val="0"/>
      <w:marTop w:val="0"/>
      <w:marBottom w:val="0"/>
      <w:divBdr>
        <w:top w:val="none" w:sz="0" w:space="0" w:color="auto"/>
        <w:left w:val="none" w:sz="0" w:space="0" w:color="auto"/>
        <w:bottom w:val="none" w:sz="0" w:space="0" w:color="auto"/>
        <w:right w:val="none" w:sz="0" w:space="0" w:color="auto"/>
      </w:divBdr>
    </w:div>
    <w:div w:id="7893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1475</Words>
  <Characters>842</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Kastantas</dc:creator>
  <cp:keywords/>
  <dc:description/>
  <cp:lastModifiedBy>Dalė Šmerauskaitė</cp:lastModifiedBy>
  <cp:revision>4</cp:revision>
  <dcterms:created xsi:type="dcterms:W3CDTF">2025-02-21T17:25:00Z</dcterms:created>
  <dcterms:modified xsi:type="dcterms:W3CDTF">2025-02-21T17:30:00Z</dcterms:modified>
</cp:coreProperties>
</file>