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0F0D1" w14:textId="77777777" w:rsidR="00E50472" w:rsidRPr="00E50472" w:rsidRDefault="00E50472" w:rsidP="00E50472">
      <w:pPr>
        <w:pStyle w:val="NoSpacing"/>
        <w:jc w:val="center"/>
        <w:rPr>
          <w:rFonts w:ascii="Book Antiqua" w:hAnsi="Book Antiqua"/>
          <w:b/>
          <w:bCs/>
          <w:sz w:val="28"/>
          <w:szCs w:val="28"/>
        </w:rPr>
      </w:pPr>
      <w:r w:rsidRPr="00E50472">
        <w:rPr>
          <w:rFonts w:ascii="Book Antiqua" w:hAnsi="Book Antiqua"/>
          <w:b/>
          <w:bCs/>
          <w:sz w:val="28"/>
          <w:szCs w:val="28"/>
        </w:rPr>
        <w:t>Jubiliejinių metų Mišios</w:t>
      </w:r>
    </w:p>
    <w:p w14:paraId="1EC353AD" w14:textId="77777777" w:rsidR="00E50472" w:rsidRPr="00E50472" w:rsidRDefault="00E50472" w:rsidP="00E50472">
      <w:pPr>
        <w:pStyle w:val="NoSpacing"/>
        <w:rPr>
          <w:rFonts w:ascii="Book Antiqua" w:hAnsi="Book Antiqua"/>
          <w:sz w:val="28"/>
          <w:szCs w:val="28"/>
        </w:rPr>
      </w:pPr>
    </w:p>
    <w:p w14:paraId="466DCDD8" w14:textId="77777777" w:rsidR="00E50472" w:rsidRPr="00E50472" w:rsidRDefault="00E50472" w:rsidP="00E50472">
      <w:pPr>
        <w:pStyle w:val="NoSpacing"/>
        <w:jc w:val="both"/>
        <w:rPr>
          <w:rFonts w:ascii="Book Antiqua" w:hAnsi="Book Antiqua"/>
          <w:color w:val="ED0000"/>
          <w:sz w:val="28"/>
          <w:szCs w:val="28"/>
        </w:rPr>
      </w:pPr>
      <w:r w:rsidRPr="00E50472">
        <w:rPr>
          <w:rFonts w:ascii="Book Antiqua" w:hAnsi="Book Antiqua"/>
          <w:color w:val="ED0000"/>
          <w:sz w:val="28"/>
          <w:szCs w:val="28"/>
        </w:rPr>
        <w:t>Šias Mišias galima švęsti, atitinkamai taikant dienai ar liturginiam laikui būdingą liturginę spalvą, rengiant ypatingus šventinius minėjimus Šventųjų metų proga, išskyrus liturgines iškilmes, sekmadienius bei šventes, Didžiąją savaitę, Velykų tridienį, Velykų oktavos dienas, Advento dienas nuo gruodžio 17 d. iki 24 d. imtinai, Kalėdų oktavos dienas, Mirusiųjų minėjimo dieną, Pelenų trečiadienį.</w:t>
      </w:r>
    </w:p>
    <w:p w14:paraId="7D7EA192" w14:textId="77777777" w:rsidR="00E50472" w:rsidRPr="00E50472" w:rsidRDefault="00E50472" w:rsidP="00E50472">
      <w:pPr>
        <w:pStyle w:val="NoSpacing"/>
        <w:jc w:val="both"/>
        <w:rPr>
          <w:rFonts w:ascii="Book Antiqua" w:hAnsi="Book Antiqua"/>
          <w:color w:val="ED0000"/>
          <w:sz w:val="28"/>
          <w:szCs w:val="28"/>
        </w:rPr>
      </w:pPr>
    </w:p>
    <w:p w14:paraId="7E095087" w14:textId="77777777" w:rsidR="00E50472" w:rsidRPr="00E50472" w:rsidRDefault="00E50472" w:rsidP="00E50472">
      <w:pPr>
        <w:pStyle w:val="NoSpacing"/>
        <w:jc w:val="both"/>
        <w:rPr>
          <w:rFonts w:ascii="Book Antiqua" w:hAnsi="Book Antiqua"/>
          <w:color w:val="ED0000"/>
          <w:sz w:val="28"/>
          <w:szCs w:val="28"/>
        </w:rPr>
      </w:pPr>
      <w:r w:rsidRPr="00E50472">
        <w:rPr>
          <w:rFonts w:ascii="Book Antiqua" w:hAnsi="Book Antiqua"/>
          <w:color w:val="ED0000"/>
          <w:sz w:val="28"/>
          <w:szCs w:val="28"/>
        </w:rPr>
        <w:t>Advento, Kalėdų, Gavėnios ir Velykų metu Žodžio liturgijai taikytini dienos skaitiniai.</w:t>
      </w:r>
    </w:p>
    <w:p w14:paraId="466339DD" w14:textId="77777777" w:rsidR="00E50472" w:rsidRPr="00E50472" w:rsidRDefault="00E50472" w:rsidP="00E50472">
      <w:pPr>
        <w:pStyle w:val="NoSpacing"/>
        <w:rPr>
          <w:rFonts w:ascii="Book Antiqua" w:hAnsi="Book Antiqua"/>
          <w:sz w:val="28"/>
          <w:szCs w:val="28"/>
        </w:rPr>
      </w:pPr>
    </w:p>
    <w:p w14:paraId="67AF9FA3" w14:textId="77777777" w:rsidR="00E50472" w:rsidRPr="00E50472" w:rsidRDefault="00E50472" w:rsidP="00E50472">
      <w:pPr>
        <w:pStyle w:val="NoSpacing"/>
        <w:rPr>
          <w:rFonts w:ascii="Book Antiqua" w:hAnsi="Book Antiqua"/>
          <w:color w:val="ED0000"/>
          <w:sz w:val="28"/>
          <w:szCs w:val="28"/>
        </w:rPr>
      </w:pPr>
      <w:r w:rsidRPr="00E50472">
        <w:rPr>
          <w:rFonts w:ascii="Book Antiqua" w:hAnsi="Book Antiqua"/>
          <w:color w:val="ED0000"/>
          <w:sz w:val="28"/>
          <w:szCs w:val="28"/>
        </w:rPr>
        <w:t>A</w:t>
      </w:r>
    </w:p>
    <w:p w14:paraId="578C0D93" w14:textId="77777777" w:rsidR="00E50472" w:rsidRPr="00E50472" w:rsidRDefault="00E50472" w:rsidP="00E50472">
      <w:pPr>
        <w:pStyle w:val="NoSpacing"/>
        <w:rPr>
          <w:rFonts w:ascii="Book Antiqua" w:hAnsi="Book Antiqua"/>
          <w:sz w:val="28"/>
          <w:szCs w:val="28"/>
        </w:rPr>
      </w:pPr>
    </w:p>
    <w:p w14:paraId="32F1A6AE" w14:textId="77777777" w:rsidR="00E50472" w:rsidRPr="00E50472" w:rsidRDefault="00E50472" w:rsidP="00E50472">
      <w:pPr>
        <w:pStyle w:val="NoSpacing"/>
        <w:rPr>
          <w:rFonts w:ascii="Book Antiqua" w:hAnsi="Book Antiqua"/>
          <w:color w:val="ED0000"/>
          <w:sz w:val="28"/>
          <w:szCs w:val="28"/>
        </w:rPr>
      </w:pPr>
      <w:r w:rsidRPr="00E50472">
        <w:rPr>
          <w:rFonts w:ascii="Book Antiqua" w:hAnsi="Book Antiqua"/>
          <w:b/>
          <w:bCs/>
          <w:sz w:val="28"/>
          <w:szCs w:val="28"/>
        </w:rPr>
        <w:t xml:space="preserve">Įžangos priegiesmis </w:t>
      </w:r>
      <w:proofErr w:type="spellStart"/>
      <w:r w:rsidRPr="00E50472">
        <w:rPr>
          <w:rFonts w:ascii="Book Antiqua" w:hAnsi="Book Antiqua"/>
          <w:color w:val="ED0000"/>
          <w:sz w:val="28"/>
          <w:szCs w:val="28"/>
        </w:rPr>
        <w:t>Ps</w:t>
      </w:r>
      <w:proofErr w:type="spellEnd"/>
      <w:r w:rsidRPr="00E50472">
        <w:rPr>
          <w:rFonts w:ascii="Book Antiqua" w:hAnsi="Book Antiqua"/>
          <w:color w:val="ED0000"/>
          <w:sz w:val="28"/>
          <w:szCs w:val="28"/>
        </w:rPr>
        <w:t xml:space="preserve"> 27, 14</w:t>
      </w:r>
    </w:p>
    <w:p w14:paraId="7B9438B9" w14:textId="77777777" w:rsidR="00E50472" w:rsidRPr="00E50472" w:rsidRDefault="00E50472" w:rsidP="00E50472">
      <w:pPr>
        <w:pStyle w:val="NoSpacing"/>
        <w:rPr>
          <w:rFonts w:ascii="Book Antiqua" w:hAnsi="Book Antiqua"/>
          <w:sz w:val="28"/>
          <w:szCs w:val="28"/>
        </w:rPr>
      </w:pPr>
    </w:p>
    <w:p w14:paraId="0051176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Pasitikėk Viešpačiu ir būk ištvermingas!</w:t>
      </w:r>
    </w:p>
    <w:p w14:paraId="41FBB08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Turėki drąsos ir Viešpačiu pasikliauki!</w:t>
      </w:r>
    </w:p>
    <w:p w14:paraId="6FB0B47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w:t>
      </w:r>
      <w:r w:rsidRPr="00E50472">
        <w:rPr>
          <w:rFonts w:ascii="Book Antiqua" w:hAnsi="Book Antiqua"/>
          <w:color w:val="ED0000"/>
          <w:sz w:val="28"/>
          <w:szCs w:val="28"/>
        </w:rPr>
        <w:t xml:space="preserve">Velykų laiku: </w:t>
      </w:r>
      <w:r w:rsidRPr="00E50472">
        <w:rPr>
          <w:rFonts w:ascii="Book Antiqua" w:hAnsi="Book Antiqua"/>
          <w:sz w:val="28"/>
          <w:szCs w:val="28"/>
        </w:rPr>
        <w:t>Aleliuja).</w:t>
      </w:r>
    </w:p>
    <w:p w14:paraId="69072326" w14:textId="77777777" w:rsidR="00E50472" w:rsidRPr="00E50472" w:rsidRDefault="00E50472" w:rsidP="00E50472">
      <w:pPr>
        <w:pStyle w:val="NoSpacing"/>
        <w:rPr>
          <w:rFonts w:ascii="Book Antiqua" w:hAnsi="Book Antiqua"/>
          <w:sz w:val="28"/>
          <w:szCs w:val="28"/>
        </w:rPr>
      </w:pPr>
    </w:p>
    <w:p w14:paraId="51DC4963" w14:textId="77777777" w:rsidR="00E50472" w:rsidRPr="00E50472" w:rsidRDefault="00E50472" w:rsidP="00E50472">
      <w:pPr>
        <w:pStyle w:val="NoSpacing"/>
        <w:rPr>
          <w:rFonts w:ascii="Book Antiqua" w:hAnsi="Book Antiqua"/>
          <w:b/>
          <w:bCs/>
          <w:sz w:val="28"/>
          <w:szCs w:val="28"/>
        </w:rPr>
      </w:pPr>
      <w:proofErr w:type="spellStart"/>
      <w:r w:rsidRPr="00E50472">
        <w:rPr>
          <w:rFonts w:ascii="Book Antiqua" w:hAnsi="Book Antiqua"/>
          <w:b/>
          <w:bCs/>
          <w:sz w:val="28"/>
          <w:szCs w:val="28"/>
        </w:rPr>
        <w:t>Kolekta</w:t>
      </w:r>
      <w:proofErr w:type="spellEnd"/>
    </w:p>
    <w:p w14:paraId="0AF839FA" w14:textId="77777777" w:rsidR="00E50472" w:rsidRPr="00E50472" w:rsidRDefault="00E50472" w:rsidP="00E50472">
      <w:pPr>
        <w:pStyle w:val="NoSpacing"/>
        <w:rPr>
          <w:rFonts w:ascii="Book Antiqua" w:hAnsi="Book Antiqua"/>
          <w:sz w:val="28"/>
          <w:szCs w:val="28"/>
        </w:rPr>
      </w:pPr>
    </w:p>
    <w:p w14:paraId="6FD4EB9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Visagalis ir amžinasis Dieve,</w:t>
      </w:r>
    </w:p>
    <w:p w14:paraId="565EA31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tavęs karštai trokšta žmogaus širdis. </w:t>
      </w:r>
    </w:p>
    <w:p w14:paraId="07A2D1C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Maloniai pažvelk į savo tautą,</w:t>
      </w:r>
    </w:p>
    <w:p w14:paraId="0C56191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kuri kaip piligrimė keliauja šiuo malonės metu,</w:t>
      </w:r>
    </w:p>
    <w:p w14:paraId="5E0CFC0A"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kad susivienijusi su Kristumi, išgelbėjimo uola,</w:t>
      </w:r>
    </w:p>
    <w:p w14:paraId="332DFB6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galėtų džiaugsmingai pasiekti</w:t>
      </w:r>
    </w:p>
    <w:p w14:paraId="06135EBE"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palaimintos vilties tikslą.</w:t>
      </w:r>
    </w:p>
    <w:p w14:paraId="30263FD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Per mūsų Viešpatį Jėzų Kristų, tavo Sūnų, kuris, būdamas Dievas, </w:t>
      </w:r>
    </w:p>
    <w:p w14:paraId="466C0A6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su tavimi ir Šventąja Dvasia gyvena ir viešpatauja per amžių amžius. </w:t>
      </w:r>
    </w:p>
    <w:p w14:paraId="39D6D499" w14:textId="77777777" w:rsidR="00E50472" w:rsidRPr="00E50472" w:rsidRDefault="00E50472" w:rsidP="00E50472">
      <w:pPr>
        <w:pStyle w:val="NoSpacing"/>
        <w:rPr>
          <w:rFonts w:ascii="Book Antiqua" w:hAnsi="Book Antiqua"/>
          <w:sz w:val="28"/>
          <w:szCs w:val="28"/>
        </w:rPr>
      </w:pPr>
    </w:p>
    <w:p w14:paraId="01A6D59E"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 xml:space="preserve">Atnašų malda </w:t>
      </w:r>
    </w:p>
    <w:p w14:paraId="785DAE51" w14:textId="77777777" w:rsidR="00E50472" w:rsidRPr="00E50472" w:rsidRDefault="00E50472" w:rsidP="00E50472">
      <w:pPr>
        <w:pStyle w:val="NoSpacing"/>
        <w:rPr>
          <w:rFonts w:ascii="Book Antiqua" w:hAnsi="Book Antiqua"/>
          <w:sz w:val="28"/>
          <w:szCs w:val="28"/>
        </w:rPr>
      </w:pPr>
    </w:p>
    <w:p w14:paraId="3CF541C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Priimk, gailestingasis Tėve,</w:t>
      </w:r>
    </w:p>
    <w:p w14:paraId="27EA3BE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šios šeimos aukas,</w:t>
      </w:r>
    </w:p>
    <w:p w14:paraId="6008CC0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kad tavo padedama ir globojama </w:t>
      </w:r>
    </w:p>
    <w:p w14:paraId="4C87405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išsaugotų gautas dovanas ir pasiektų amžinąsias gėrybes.</w:t>
      </w:r>
    </w:p>
    <w:p w14:paraId="7BBB4A3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Per Kristų, mūsų Viešpatį.</w:t>
      </w:r>
    </w:p>
    <w:p w14:paraId="5B1B7500" w14:textId="77777777" w:rsidR="00E50472" w:rsidRPr="00E50472" w:rsidRDefault="00E50472" w:rsidP="00E50472">
      <w:pPr>
        <w:pStyle w:val="NoSpacing"/>
        <w:rPr>
          <w:rFonts w:ascii="Book Antiqua" w:hAnsi="Book Antiqua"/>
          <w:sz w:val="28"/>
          <w:szCs w:val="28"/>
        </w:rPr>
      </w:pPr>
    </w:p>
    <w:p w14:paraId="47646A6D" w14:textId="77777777" w:rsidR="00E50472" w:rsidRPr="00E50472" w:rsidRDefault="00E50472" w:rsidP="00E50472">
      <w:pPr>
        <w:pStyle w:val="NoSpacing"/>
        <w:rPr>
          <w:rFonts w:ascii="Book Antiqua" w:hAnsi="Book Antiqua"/>
          <w:b/>
          <w:bCs/>
          <w:sz w:val="28"/>
          <w:szCs w:val="28"/>
        </w:rPr>
      </w:pPr>
      <w:proofErr w:type="spellStart"/>
      <w:r w:rsidRPr="00E50472">
        <w:rPr>
          <w:rFonts w:ascii="Book Antiqua" w:hAnsi="Book Antiqua"/>
          <w:b/>
          <w:bCs/>
          <w:sz w:val="28"/>
          <w:szCs w:val="28"/>
        </w:rPr>
        <w:lastRenderedPageBreak/>
        <w:t>Prefacija</w:t>
      </w:r>
      <w:proofErr w:type="spellEnd"/>
    </w:p>
    <w:p w14:paraId="7253A0E0" w14:textId="77777777" w:rsidR="00E50472" w:rsidRPr="00E50472" w:rsidRDefault="00E50472" w:rsidP="00E50472">
      <w:pPr>
        <w:pStyle w:val="NoSpacing"/>
        <w:rPr>
          <w:rFonts w:ascii="Book Antiqua" w:hAnsi="Book Antiqua"/>
          <w:i/>
          <w:iCs/>
          <w:sz w:val="28"/>
          <w:szCs w:val="28"/>
        </w:rPr>
      </w:pPr>
      <w:r w:rsidRPr="00E50472">
        <w:rPr>
          <w:rFonts w:ascii="Book Antiqua" w:hAnsi="Book Antiqua"/>
          <w:i/>
          <w:iCs/>
          <w:sz w:val="28"/>
          <w:szCs w:val="28"/>
        </w:rPr>
        <w:t>Kristus, vienintelė viltis</w:t>
      </w:r>
    </w:p>
    <w:p w14:paraId="0D4FA3F2" w14:textId="77777777" w:rsidR="00E50472" w:rsidRPr="00E50472" w:rsidRDefault="00E50472" w:rsidP="00E50472">
      <w:pPr>
        <w:pStyle w:val="NoSpacing"/>
        <w:rPr>
          <w:rFonts w:ascii="Book Antiqua" w:hAnsi="Book Antiqua"/>
          <w:sz w:val="28"/>
          <w:szCs w:val="28"/>
        </w:rPr>
      </w:pPr>
    </w:p>
    <w:p w14:paraId="4351240D"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Viešpats su jumis.</w:t>
      </w:r>
    </w:p>
    <w:p w14:paraId="1AE0D5D9"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Ir su tavimi.</w:t>
      </w:r>
    </w:p>
    <w:p w14:paraId="3E78B87A"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Aukštyn širdis!</w:t>
      </w:r>
    </w:p>
    <w:p w14:paraId="384A0793"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Keliame į Viešpatį. </w:t>
      </w:r>
    </w:p>
    <w:p w14:paraId="0B11516C"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Dėkokime Viešpačiui Dievui.</w:t>
      </w:r>
    </w:p>
    <w:p w14:paraId="326D467F"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Verta ir teisinga.</w:t>
      </w:r>
    </w:p>
    <w:p w14:paraId="25363AB3" w14:textId="77777777" w:rsidR="00E50472" w:rsidRPr="00E50472" w:rsidRDefault="00E50472" w:rsidP="00E50472">
      <w:pPr>
        <w:pStyle w:val="NoSpacing"/>
        <w:rPr>
          <w:rFonts w:ascii="Book Antiqua" w:hAnsi="Book Antiqua"/>
          <w:sz w:val="28"/>
          <w:szCs w:val="28"/>
        </w:rPr>
      </w:pPr>
    </w:p>
    <w:p w14:paraId="2C76A03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Tikrai verta ir teisinga, reikalinga ir išganinga </w:t>
      </w:r>
    </w:p>
    <w:p w14:paraId="5DED713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visur ir visada tau dėkoti, Viešpatie, </w:t>
      </w:r>
    </w:p>
    <w:p w14:paraId="791D21E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šventasis Tėve, visagali amžinasis Dieve.</w:t>
      </w:r>
    </w:p>
    <w:p w14:paraId="6DAA4301" w14:textId="77777777" w:rsidR="00E50472" w:rsidRPr="00E50472" w:rsidRDefault="00E50472" w:rsidP="00E50472">
      <w:pPr>
        <w:pStyle w:val="NoSpacing"/>
        <w:rPr>
          <w:rFonts w:ascii="Book Antiqua" w:hAnsi="Book Antiqua"/>
          <w:sz w:val="28"/>
          <w:szCs w:val="28"/>
        </w:rPr>
      </w:pPr>
    </w:p>
    <w:p w14:paraId="37D95E1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Šiuo malonės laiku</w:t>
      </w:r>
    </w:p>
    <w:p w14:paraId="28FBABBE"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tu suburi savo vaikus į vieną šeimą, </w:t>
      </w:r>
    </w:p>
    <w:p w14:paraId="59F8568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kad apšviesti Gyvenimo Žodžio, </w:t>
      </w:r>
    </w:p>
    <w:p w14:paraId="271BCC2A"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jie su džiaugsmu švęstų </w:t>
      </w:r>
    </w:p>
    <w:p w14:paraId="7074224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tavo nukryžiuoto ir prisikėlusio Sūnaus slėpinį.</w:t>
      </w:r>
    </w:p>
    <w:p w14:paraId="3254C2E8" w14:textId="77777777" w:rsidR="00E50472" w:rsidRPr="00E50472" w:rsidRDefault="00E50472" w:rsidP="00E50472">
      <w:pPr>
        <w:pStyle w:val="NoSpacing"/>
        <w:rPr>
          <w:rFonts w:ascii="Book Antiqua" w:hAnsi="Book Antiqua"/>
          <w:sz w:val="28"/>
          <w:szCs w:val="28"/>
        </w:rPr>
      </w:pPr>
    </w:p>
    <w:p w14:paraId="78C61D8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Jis, visada meldžiamas ir visada laukiamas išganymas, </w:t>
      </w:r>
    </w:p>
    <w:p w14:paraId="6367259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visus kviečia prie savo stalo, </w:t>
      </w:r>
    </w:p>
    <w:p w14:paraId="071B287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gydo kūno bei dvasios žaizdas </w:t>
      </w:r>
    </w:p>
    <w:p w14:paraId="37ED3A8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ir teikia džiaugsmo prislėgtiesiems. </w:t>
      </w:r>
    </w:p>
    <w:p w14:paraId="22EBDF5C" w14:textId="77777777" w:rsidR="00E50472" w:rsidRPr="00E50472" w:rsidRDefault="00E50472" w:rsidP="00E50472">
      <w:pPr>
        <w:pStyle w:val="NoSpacing"/>
        <w:rPr>
          <w:rFonts w:ascii="Book Antiqua" w:hAnsi="Book Antiqua"/>
          <w:sz w:val="28"/>
          <w:szCs w:val="28"/>
        </w:rPr>
      </w:pPr>
    </w:p>
    <w:p w14:paraId="4DE47F5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Dėl visų tavo gerumo ženklų </w:t>
      </w:r>
    </w:p>
    <w:p w14:paraId="51F74D2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su gyvu tikėjimu atgimstame tikresnei vilčiai </w:t>
      </w:r>
    </w:p>
    <w:p w14:paraId="1756E13A"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ir su veiklia meile atsiveriame savo broliams, </w:t>
      </w:r>
    </w:p>
    <w:p w14:paraId="7B0B39AB"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laukdami Gelbėtojo sugrįžimo. </w:t>
      </w:r>
    </w:p>
    <w:p w14:paraId="78B05FE3" w14:textId="77777777" w:rsidR="00E50472" w:rsidRPr="00E50472" w:rsidRDefault="00E50472" w:rsidP="00E50472">
      <w:pPr>
        <w:pStyle w:val="NoSpacing"/>
        <w:rPr>
          <w:rFonts w:ascii="Book Antiqua" w:hAnsi="Book Antiqua"/>
          <w:sz w:val="28"/>
          <w:szCs w:val="28"/>
        </w:rPr>
      </w:pPr>
    </w:p>
    <w:p w14:paraId="215B709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Per jį drauge su angelais ir visais šventaisiais</w:t>
      </w:r>
    </w:p>
    <w:p w14:paraId="4BFB24B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šloviname tave nepaliaujama giesme:</w:t>
      </w:r>
    </w:p>
    <w:p w14:paraId="7CBBCAAE" w14:textId="77777777" w:rsidR="00E50472" w:rsidRPr="00E50472" w:rsidRDefault="00E50472" w:rsidP="00E50472">
      <w:pPr>
        <w:pStyle w:val="NoSpacing"/>
        <w:rPr>
          <w:rFonts w:ascii="Book Antiqua" w:hAnsi="Book Antiqua"/>
          <w:sz w:val="28"/>
          <w:szCs w:val="28"/>
        </w:rPr>
      </w:pPr>
    </w:p>
    <w:p w14:paraId="4B5B656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Šventas, šventas, šventas...</w:t>
      </w:r>
    </w:p>
    <w:p w14:paraId="0C4D10EF" w14:textId="77777777" w:rsidR="00E50472" w:rsidRPr="00E50472" w:rsidRDefault="00E50472" w:rsidP="00E50472">
      <w:pPr>
        <w:pStyle w:val="NoSpacing"/>
        <w:rPr>
          <w:rFonts w:ascii="Book Antiqua" w:hAnsi="Book Antiqua"/>
          <w:sz w:val="28"/>
          <w:szCs w:val="28"/>
        </w:rPr>
      </w:pPr>
    </w:p>
    <w:p w14:paraId="038F5A60" w14:textId="77777777" w:rsidR="00E50472" w:rsidRDefault="00E50472">
      <w:pPr>
        <w:rPr>
          <w:rFonts w:ascii="Book Antiqua" w:hAnsi="Book Antiqua"/>
          <w:sz w:val="28"/>
          <w:szCs w:val="28"/>
        </w:rPr>
      </w:pPr>
      <w:r>
        <w:rPr>
          <w:rFonts w:ascii="Book Antiqua" w:hAnsi="Book Antiqua"/>
          <w:sz w:val="28"/>
          <w:szCs w:val="28"/>
        </w:rPr>
        <w:br w:type="page"/>
      </w:r>
    </w:p>
    <w:p w14:paraId="2D8AB52C" w14:textId="77777777" w:rsidR="00E50472" w:rsidRPr="00E50472" w:rsidRDefault="00E50472" w:rsidP="00E50472">
      <w:pPr>
        <w:pStyle w:val="NoSpacing"/>
        <w:rPr>
          <w:rFonts w:ascii="Book Antiqua" w:hAnsi="Book Antiqua"/>
          <w:color w:val="ED0000"/>
          <w:sz w:val="28"/>
          <w:szCs w:val="28"/>
        </w:rPr>
      </w:pPr>
      <w:r w:rsidRPr="00E50472">
        <w:rPr>
          <w:rFonts w:ascii="Book Antiqua" w:hAnsi="Book Antiqua"/>
          <w:b/>
          <w:bCs/>
          <w:sz w:val="28"/>
          <w:szCs w:val="28"/>
        </w:rPr>
        <w:lastRenderedPageBreak/>
        <w:t>Komunijos priegiesmis</w:t>
      </w:r>
      <w:r>
        <w:rPr>
          <w:rFonts w:ascii="Book Antiqua" w:hAnsi="Book Antiqua"/>
          <w:b/>
          <w:bCs/>
          <w:sz w:val="28"/>
          <w:szCs w:val="28"/>
        </w:rPr>
        <w:t xml:space="preserve"> </w:t>
      </w:r>
      <w:r w:rsidRPr="00E50472">
        <w:rPr>
          <w:rFonts w:ascii="Book Antiqua" w:hAnsi="Book Antiqua"/>
          <w:color w:val="ED0000"/>
          <w:sz w:val="28"/>
          <w:szCs w:val="28"/>
        </w:rPr>
        <w:t xml:space="preserve">Plg. </w:t>
      </w:r>
      <w:proofErr w:type="spellStart"/>
      <w:r w:rsidRPr="00E50472">
        <w:rPr>
          <w:rFonts w:ascii="Book Antiqua" w:hAnsi="Book Antiqua"/>
          <w:color w:val="ED0000"/>
          <w:sz w:val="28"/>
          <w:szCs w:val="28"/>
        </w:rPr>
        <w:t>Lk</w:t>
      </w:r>
      <w:proofErr w:type="spellEnd"/>
      <w:r w:rsidRPr="00E50472">
        <w:rPr>
          <w:rFonts w:ascii="Book Antiqua" w:hAnsi="Book Antiqua"/>
          <w:color w:val="ED0000"/>
          <w:sz w:val="28"/>
          <w:szCs w:val="28"/>
        </w:rPr>
        <w:t xml:space="preserve"> 4, 18. 19</w:t>
      </w:r>
    </w:p>
    <w:p w14:paraId="3D55177A" w14:textId="77777777" w:rsidR="00E50472" w:rsidRDefault="00E50472" w:rsidP="00E50472">
      <w:pPr>
        <w:pStyle w:val="NoSpacing"/>
        <w:rPr>
          <w:rFonts w:ascii="Book Antiqua" w:hAnsi="Book Antiqua"/>
          <w:sz w:val="28"/>
          <w:szCs w:val="28"/>
        </w:rPr>
      </w:pPr>
    </w:p>
    <w:p w14:paraId="0472698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Viešpaties Dvasia ant manęs;</w:t>
      </w:r>
    </w:p>
    <w:p w14:paraId="3447417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jis pasiuntė mane nešti Gerosios Naujienos vargdieniams</w:t>
      </w:r>
    </w:p>
    <w:p w14:paraId="2CA6B7B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skelbti Viešpaties malonės metų (</w:t>
      </w:r>
      <w:r w:rsidRPr="00E50472">
        <w:rPr>
          <w:rFonts w:ascii="Book Antiqua" w:hAnsi="Book Antiqua"/>
          <w:color w:val="ED0000"/>
          <w:sz w:val="28"/>
          <w:szCs w:val="28"/>
        </w:rPr>
        <w:t xml:space="preserve">Velykų laiku: </w:t>
      </w:r>
      <w:r w:rsidRPr="00E50472">
        <w:rPr>
          <w:rFonts w:ascii="Book Antiqua" w:hAnsi="Book Antiqua"/>
          <w:sz w:val="28"/>
          <w:szCs w:val="28"/>
        </w:rPr>
        <w:t>Aleliuja)</w:t>
      </w:r>
    </w:p>
    <w:p w14:paraId="12E2A047" w14:textId="77777777" w:rsidR="00E50472" w:rsidRPr="00E50472" w:rsidRDefault="00E50472" w:rsidP="00E50472">
      <w:pPr>
        <w:pStyle w:val="NoSpacing"/>
        <w:rPr>
          <w:rFonts w:ascii="Book Antiqua" w:hAnsi="Book Antiqua"/>
          <w:sz w:val="28"/>
          <w:szCs w:val="28"/>
        </w:rPr>
      </w:pPr>
    </w:p>
    <w:p w14:paraId="1B2B917F"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Malda po Komunijos</w:t>
      </w:r>
    </w:p>
    <w:p w14:paraId="71797679" w14:textId="77777777" w:rsidR="00E50472" w:rsidRPr="00E50472" w:rsidRDefault="00E50472" w:rsidP="00E50472">
      <w:pPr>
        <w:pStyle w:val="NoSpacing"/>
        <w:rPr>
          <w:rFonts w:ascii="Book Antiqua" w:hAnsi="Book Antiqua"/>
          <w:sz w:val="28"/>
          <w:szCs w:val="28"/>
        </w:rPr>
      </w:pPr>
    </w:p>
    <w:p w14:paraId="5BC2E8C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Dieve, tu maitini mus viena duona</w:t>
      </w:r>
    </w:p>
    <w:p w14:paraId="5F691EF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palaikai mus viena viltimi.</w:t>
      </w:r>
    </w:p>
    <w:p w14:paraId="5ED6C40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Stiprink mus savo malone,</w:t>
      </w:r>
    </w:p>
    <w:p w14:paraId="702BEF0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kad Kristuje tapę vienu kūnu ir viena dvasia </w:t>
      </w:r>
    </w:p>
    <w:p w14:paraId="607DC43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kartu su juo šlovingai prisikeltume.</w:t>
      </w:r>
    </w:p>
    <w:p w14:paraId="53DE838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Jis gyvena ir viešpatauja per amžių amžius.</w:t>
      </w:r>
    </w:p>
    <w:p w14:paraId="1A686EF8" w14:textId="77777777" w:rsidR="00E50472" w:rsidRPr="00E50472" w:rsidRDefault="00E50472" w:rsidP="00E50472">
      <w:pPr>
        <w:pStyle w:val="NoSpacing"/>
        <w:rPr>
          <w:rFonts w:ascii="Book Antiqua" w:hAnsi="Book Antiqua"/>
          <w:sz w:val="28"/>
          <w:szCs w:val="28"/>
        </w:rPr>
      </w:pPr>
    </w:p>
    <w:p w14:paraId="3375D7EB"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Iškilmingas palaiminimas</w:t>
      </w:r>
    </w:p>
    <w:p w14:paraId="4AE91236" w14:textId="77777777" w:rsidR="00E50472" w:rsidRPr="00E50472" w:rsidRDefault="00E50472" w:rsidP="00E50472">
      <w:pPr>
        <w:pStyle w:val="NoSpacing"/>
        <w:rPr>
          <w:rFonts w:ascii="Book Antiqua" w:hAnsi="Book Antiqua"/>
          <w:sz w:val="28"/>
          <w:szCs w:val="28"/>
        </w:rPr>
      </w:pPr>
    </w:p>
    <w:p w14:paraId="6A6C722A"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K. </w:t>
      </w:r>
      <w:r w:rsidRPr="00E50472">
        <w:rPr>
          <w:rFonts w:ascii="Book Antiqua" w:hAnsi="Book Antiqua"/>
          <w:sz w:val="28"/>
          <w:szCs w:val="28"/>
        </w:rPr>
        <w:t>Viešpats su jumis.</w:t>
      </w:r>
    </w:p>
    <w:p w14:paraId="5D649936"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Ir su tavimi.</w:t>
      </w:r>
    </w:p>
    <w:p w14:paraId="7756924B" w14:textId="77777777" w:rsidR="00E50472" w:rsidRPr="00E50472" w:rsidRDefault="00E50472" w:rsidP="00E50472">
      <w:pPr>
        <w:pStyle w:val="NoSpacing"/>
        <w:rPr>
          <w:rFonts w:ascii="Book Antiqua" w:hAnsi="Book Antiqua"/>
          <w:sz w:val="28"/>
          <w:szCs w:val="28"/>
        </w:rPr>
      </w:pPr>
    </w:p>
    <w:p w14:paraId="4F3733BE"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Diakonas:</w:t>
      </w:r>
      <w:r w:rsidRPr="00E50472">
        <w:rPr>
          <w:rFonts w:ascii="Book Antiqua" w:hAnsi="Book Antiqua"/>
          <w:sz w:val="28"/>
          <w:szCs w:val="28"/>
        </w:rPr>
        <w:t xml:space="preserve"> Nusilenkite palaiminimui.</w:t>
      </w:r>
    </w:p>
    <w:p w14:paraId="13C8DA77" w14:textId="77777777" w:rsidR="00E50472" w:rsidRPr="00E50472" w:rsidRDefault="00E50472" w:rsidP="00E50472">
      <w:pPr>
        <w:pStyle w:val="NoSpacing"/>
        <w:rPr>
          <w:rFonts w:ascii="Book Antiqua" w:hAnsi="Book Antiqua"/>
          <w:sz w:val="28"/>
          <w:szCs w:val="28"/>
        </w:rPr>
      </w:pPr>
    </w:p>
    <w:p w14:paraId="1B71C3E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Vadovas, ištiesęs rankas virš tautos, taria:</w:t>
      </w:r>
    </w:p>
    <w:p w14:paraId="76761384"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Tegul jus Viešpats saugo ir laimina!</w:t>
      </w:r>
    </w:p>
    <w:p w14:paraId="2AD7A68A"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A. </w:t>
      </w:r>
      <w:r w:rsidRPr="00E50472">
        <w:rPr>
          <w:rFonts w:ascii="Book Antiqua" w:hAnsi="Book Antiqua"/>
          <w:sz w:val="28"/>
          <w:szCs w:val="28"/>
        </w:rPr>
        <w:t>Amen.</w:t>
      </w:r>
    </w:p>
    <w:p w14:paraId="2E1CD214" w14:textId="77777777" w:rsidR="00E50472" w:rsidRPr="00E50472" w:rsidRDefault="00E50472" w:rsidP="00E50472">
      <w:pPr>
        <w:pStyle w:val="NoSpacing"/>
        <w:rPr>
          <w:rFonts w:ascii="Book Antiqua" w:hAnsi="Book Antiqua"/>
          <w:sz w:val="28"/>
          <w:szCs w:val="28"/>
        </w:rPr>
      </w:pPr>
    </w:p>
    <w:p w14:paraId="22B409DB"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Tegul jus Viešpats savo veidu nušviečia </w:t>
      </w:r>
    </w:p>
    <w:p w14:paraId="6FEAE01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būna jums maloningas!</w:t>
      </w:r>
    </w:p>
    <w:p w14:paraId="20A2A6EC"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Amen.</w:t>
      </w:r>
    </w:p>
    <w:p w14:paraId="1AEA6ECC" w14:textId="77777777" w:rsidR="00E50472" w:rsidRPr="00E50472" w:rsidRDefault="00E50472" w:rsidP="00E50472">
      <w:pPr>
        <w:pStyle w:val="NoSpacing"/>
        <w:rPr>
          <w:rFonts w:ascii="Book Antiqua" w:hAnsi="Book Antiqua"/>
          <w:sz w:val="28"/>
          <w:szCs w:val="28"/>
        </w:rPr>
      </w:pPr>
    </w:p>
    <w:p w14:paraId="2EA95164"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Tegul Viešpats atgręžia jums savo veidą </w:t>
      </w:r>
    </w:p>
    <w:p w14:paraId="30A4358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duoda savo ramybę!</w:t>
      </w:r>
    </w:p>
    <w:p w14:paraId="26A671D5"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Amen.</w:t>
      </w:r>
    </w:p>
    <w:p w14:paraId="5A69C089" w14:textId="77777777" w:rsidR="00E50472" w:rsidRPr="00E50472" w:rsidRDefault="00E50472" w:rsidP="00E50472">
      <w:pPr>
        <w:pStyle w:val="NoSpacing"/>
        <w:rPr>
          <w:rFonts w:ascii="Book Antiqua" w:hAnsi="Book Antiqua"/>
          <w:sz w:val="28"/>
          <w:szCs w:val="28"/>
        </w:rPr>
      </w:pPr>
    </w:p>
    <w:p w14:paraId="260C1E8A"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Visagalio Dievo –</w:t>
      </w:r>
    </w:p>
    <w:p w14:paraId="39FC54A6"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Tėvo ir Sūnaus</w:t>
      </w:r>
      <w:r>
        <w:rPr>
          <w:rFonts w:ascii="Book Antiqua" w:hAnsi="Book Antiqua"/>
          <w:sz w:val="28"/>
          <w:szCs w:val="28"/>
        </w:rPr>
        <w:t xml:space="preserve">, </w:t>
      </w:r>
      <w:r w:rsidRPr="00E50472">
        <w:rPr>
          <w:rFonts w:ascii="Book Antiqua" w:hAnsi="Book Antiqua"/>
          <w:sz w:val="28"/>
          <w:szCs w:val="28"/>
        </w:rPr>
        <w:t>† ir Šventosios Dvasios</w:t>
      </w:r>
    </w:p>
    <w:p w14:paraId="204826D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palaima tenužengia ant jūsų ir visada tepasilieka.</w:t>
      </w:r>
    </w:p>
    <w:p w14:paraId="0B06EB56"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Amen.</w:t>
      </w:r>
    </w:p>
    <w:p w14:paraId="237F04EE" w14:textId="77777777" w:rsidR="00E50472" w:rsidRDefault="00E50472">
      <w:pPr>
        <w:rPr>
          <w:rFonts w:ascii="Book Antiqua" w:hAnsi="Book Antiqua"/>
          <w:sz w:val="28"/>
          <w:szCs w:val="28"/>
        </w:rPr>
      </w:pPr>
      <w:r>
        <w:rPr>
          <w:rFonts w:ascii="Book Antiqua" w:hAnsi="Book Antiqua"/>
          <w:sz w:val="28"/>
          <w:szCs w:val="28"/>
        </w:rPr>
        <w:br w:type="page"/>
      </w:r>
    </w:p>
    <w:p w14:paraId="5AECEB43" w14:textId="77777777" w:rsidR="00E50472" w:rsidRPr="00E50472" w:rsidRDefault="00E50472" w:rsidP="00E50472">
      <w:pPr>
        <w:pStyle w:val="NoSpacing"/>
        <w:rPr>
          <w:rFonts w:ascii="Book Antiqua" w:hAnsi="Book Antiqua"/>
          <w:b/>
          <w:bCs/>
          <w:color w:val="ED0000"/>
          <w:sz w:val="28"/>
          <w:szCs w:val="28"/>
        </w:rPr>
      </w:pPr>
      <w:r w:rsidRPr="00E50472">
        <w:rPr>
          <w:rFonts w:ascii="Book Antiqua" w:hAnsi="Book Antiqua"/>
          <w:b/>
          <w:bCs/>
          <w:color w:val="ED0000"/>
          <w:sz w:val="28"/>
          <w:szCs w:val="28"/>
        </w:rPr>
        <w:lastRenderedPageBreak/>
        <w:t>B</w:t>
      </w:r>
    </w:p>
    <w:p w14:paraId="4E0A4A26" w14:textId="77777777" w:rsidR="00E50472" w:rsidRPr="00E50472" w:rsidRDefault="00E50472" w:rsidP="00E50472">
      <w:pPr>
        <w:pStyle w:val="NoSpacing"/>
        <w:rPr>
          <w:rFonts w:ascii="Book Antiqua" w:hAnsi="Book Antiqua"/>
          <w:sz w:val="28"/>
          <w:szCs w:val="28"/>
        </w:rPr>
      </w:pPr>
    </w:p>
    <w:p w14:paraId="7BCB615A" w14:textId="77777777" w:rsidR="00E50472" w:rsidRPr="00E50472" w:rsidRDefault="00E50472" w:rsidP="00E50472">
      <w:pPr>
        <w:pStyle w:val="NoSpacing"/>
        <w:rPr>
          <w:rFonts w:ascii="Book Antiqua" w:hAnsi="Book Antiqua"/>
          <w:color w:val="ED0000"/>
          <w:sz w:val="28"/>
          <w:szCs w:val="28"/>
        </w:rPr>
      </w:pPr>
      <w:r w:rsidRPr="00E50472">
        <w:rPr>
          <w:rFonts w:ascii="Book Antiqua" w:hAnsi="Book Antiqua"/>
          <w:b/>
          <w:bCs/>
          <w:sz w:val="28"/>
          <w:szCs w:val="28"/>
        </w:rPr>
        <w:t xml:space="preserve">Įžangos priegiesmis </w:t>
      </w:r>
      <w:proofErr w:type="spellStart"/>
      <w:r w:rsidRPr="00E50472">
        <w:rPr>
          <w:rFonts w:ascii="Book Antiqua" w:hAnsi="Book Antiqua"/>
          <w:color w:val="ED0000"/>
          <w:sz w:val="28"/>
          <w:szCs w:val="28"/>
        </w:rPr>
        <w:t>Ps</w:t>
      </w:r>
      <w:proofErr w:type="spellEnd"/>
      <w:r w:rsidRPr="00E50472">
        <w:rPr>
          <w:rFonts w:ascii="Book Antiqua" w:hAnsi="Book Antiqua"/>
          <w:color w:val="ED0000"/>
          <w:sz w:val="28"/>
          <w:szCs w:val="28"/>
        </w:rPr>
        <w:t xml:space="preserve"> 90, 1–2</w:t>
      </w:r>
    </w:p>
    <w:p w14:paraId="4462B9D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Viešpatie, buvai mūsų priebėga</w:t>
      </w:r>
    </w:p>
    <w:p w14:paraId="1A7F9E82" w14:textId="77777777" w:rsidR="00E50472" w:rsidRPr="00E50472" w:rsidRDefault="00E50472" w:rsidP="00E50472">
      <w:pPr>
        <w:pStyle w:val="NoSpacing"/>
        <w:rPr>
          <w:rFonts w:ascii="Book Antiqua" w:hAnsi="Book Antiqua"/>
          <w:sz w:val="28"/>
          <w:szCs w:val="28"/>
        </w:rPr>
      </w:pPr>
      <w:proofErr w:type="spellStart"/>
      <w:r w:rsidRPr="00E50472">
        <w:rPr>
          <w:rFonts w:ascii="Book Antiqua" w:hAnsi="Book Antiqua"/>
          <w:sz w:val="28"/>
          <w:szCs w:val="28"/>
        </w:rPr>
        <w:t>amžiuos</w:t>
      </w:r>
      <w:proofErr w:type="spellEnd"/>
      <w:r w:rsidRPr="00E50472">
        <w:rPr>
          <w:rFonts w:ascii="Book Antiqua" w:hAnsi="Book Antiqua"/>
          <w:sz w:val="28"/>
          <w:szCs w:val="28"/>
        </w:rPr>
        <w:t xml:space="preserve"> kartoms besikeičiant. (</w:t>
      </w:r>
      <w:r w:rsidRPr="00E50472">
        <w:rPr>
          <w:rFonts w:ascii="Book Antiqua" w:hAnsi="Book Antiqua"/>
          <w:color w:val="ED0000"/>
          <w:sz w:val="28"/>
          <w:szCs w:val="28"/>
        </w:rPr>
        <w:t xml:space="preserve">Velykų laiku: </w:t>
      </w:r>
      <w:r w:rsidRPr="00E50472">
        <w:rPr>
          <w:rFonts w:ascii="Book Antiqua" w:hAnsi="Book Antiqua"/>
          <w:sz w:val="28"/>
          <w:szCs w:val="28"/>
        </w:rPr>
        <w:t>Aleliuja)</w:t>
      </w:r>
    </w:p>
    <w:p w14:paraId="2CF0A650" w14:textId="77777777" w:rsidR="00E50472" w:rsidRPr="00E50472" w:rsidRDefault="00E50472" w:rsidP="00E50472">
      <w:pPr>
        <w:pStyle w:val="NoSpacing"/>
        <w:rPr>
          <w:rFonts w:ascii="Book Antiqua" w:hAnsi="Book Antiqua"/>
          <w:sz w:val="28"/>
          <w:szCs w:val="28"/>
        </w:rPr>
      </w:pPr>
    </w:p>
    <w:p w14:paraId="272910AC" w14:textId="77777777" w:rsidR="00E50472" w:rsidRPr="00E50472" w:rsidRDefault="00E50472" w:rsidP="00E50472">
      <w:pPr>
        <w:pStyle w:val="NoSpacing"/>
        <w:rPr>
          <w:rFonts w:ascii="Book Antiqua" w:hAnsi="Book Antiqua"/>
          <w:b/>
          <w:bCs/>
          <w:sz w:val="28"/>
          <w:szCs w:val="28"/>
        </w:rPr>
      </w:pPr>
      <w:proofErr w:type="spellStart"/>
      <w:r w:rsidRPr="00E50472">
        <w:rPr>
          <w:rFonts w:ascii="Book Antiqua" w:hAnsi="Book Antiqua"/>
          <w:b/>
          <w:bCs/>
          <w:sz w:val="28"/>
          <w:szCs w:val="28"/>
        </w:rPr>
        <w:t>Kolekta</w:t>
      </w:r>
      <w:proofErr w:type="spellEnd"/>
    </w:p>
    <w:p w14:paraId="6D716681" w14:textId="77777777" w:rsidR="00E50472" w:rsidRPr="00E50472" w:rsidRDefault="00E50472" w:rsidP="00E50472">
      <w:pPr>
        <w:pStyle w:val="NoSpacing"/>
        <w:rPr>
          <w:rFonts w:ascii="Book Antiqua" w:hAnsi="Book Antiqua"/>
          <w:sz w:val="28"/>
          <w:szCs w:val="28"/>
        </w:rPr>
      </w:pPr>
    </w:p>
    <w:p w14:paraId="327662C4"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Dieve, atėjus laiko pilnatvei</w:t>
      </w:r>
    </w:p>
    <w:p w14:paraId="02B7D57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tu atsiuntei į pasaulį savo Sūnų kaip Gelbėtoją.</w:t>
      </w:r>
    </w:p>
    <w:p w14:paraId="61841A8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Jo Velykų slėpinio šviesa</w:t>
      </w:r>
    </w:p>
    <w:p w14:paraId="23FA9C04"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tevadovauja žmonijai, keliaujančiai per istoriją </w:t>
      </w:r>
    </w:p>
    <w:p w14:paraId="6040104E"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į susitikimą su tavimi, mūsų vienintele viltimi.</w:t>
      </w:r>
    </w:p>
    <w:p w14:paraId="14BE6BC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Per mūsų Viešpatį Jėzų Kristų, tavo Sūnų, kuris, būdamas Dievas, </w:t>
      </w:r>
    </w:p>
    <w:p w14:paraId="6839C3A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su tavimi ir Šventąja Dvasia gyvena ir viešpatauja per amžių amžius. </w:t>
      </w:r>
    </w:p>
    <w:p w14:paraId="0B12C784" w14:textId="77777777" w:rsidR="00E50472" w:rsidRPr="00E50472" w:rsidRDefault="00E50472" w:rsidP="00E50472">
      <w:pPr>
        <w:pStyle w:val="NoSpacing"/>
        <w:rPr>
          <w:rFonts w:ascii="Book Antiqua" w:hAnsi="Book Antiqua"/>
          <w:sz w:val="28"/>
          <w:szCs w:val="28"/>
        </w:rPr>
      </w:pPr>
    </w:p>
    <w:p w14:paraId="6A7CC620"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Atnašų malda</w:t>
      </w:r>
    </w:p>
    <w:p w14:paraId="4FC9BC26" w14:textId="77777777" w:rsidR="00E50472" w:rsidRPr="00E50472" w:rsidRDefault="00E50472" w:rsidP="00E50472">
      <w:pPr>
        <w:pStyle w:val="NoSpacing"/>
        <w:rPr>
          <w:rFonts w:ascii="Book Antiqua" w:hAnsi="Book Antiqua"/>
          <w:sz w:val="28"/>
          <w:szCs w:val="28"/>
        </w:rPr>
      </w:pPr>
    </w:p>
    <w:p w14:paraId="0943E7A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Dieve, džiaugsmingai minėdami Šventuosius metus,</w:t>
      </w:r>
    </w:p>
    <w:p w14:paraId="0D1BCAF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atnešame prie altoriaus dovanas – teikis maloningai jas priimti, </w:t>
      </w:r>
    </w:p>
    <w:p w14:paraId="7E453306"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kad galėtume dalyvauti tavo Sūnaus amžinajame gyvenime:</w:t>
      </w:r>
    </w:p>
    <w:p w14:paraId="3FC3653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Jėzus Kristus, mūsų Viešpats, savo mirtimi padarė mus nemirtingus.</w:t>
      </w:r>
    </w:p>
    <w:p w14:paraId="460EC88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Jis gyvena ir viešpatauja per amžių amžius.</w:t>
      </w:r>
    </w:p>
    <w:p w14:paraId="402F727B" w14:textId="77777777" w:rsidR="00E50472" w:rsidRPr="00E50472" w:rsidRDefault="00E50472" w:rsidP="00E50472">
      <w:pPr>
        <w:pStyle w:val="NoSpacing"/>
        <w:rPr>
          <w:rFonts w:ascii="Book Antiqua" w:hAnsi="Book Antiqua"/>
          <w:sz w:val="28"/>
          <w:szCs w:val="28"/>
        </w:rPr>
      </w:pPr>
    </w:p>
    <w:p w14:paraId="77479C31" w14:textId="77777777" w:rsidR="00E50472" w:rsidRDefault="00E50472">
      <w:pPr>
        <w:rPr>
          <w:rFonts w:ascii="Book Antiqua" w:hAnsi="Book Antiqua"/>
          <w:b/>
          <w:bCs/>
          <w:sz w:val="28"/>
          <w:szCs w:val="28"/>
        </w:rPr>
      </w:pPr>
      <w:r>
        <w:rPr>
          <w:rFonts w:ascii="Book Antiqua" w:hAnsi="Book Antiqua"/>
          <w:b/>
          <w:bCs/>
          <w:sz w:val="28"/>
          <w:szCs w:val="28"/>
        </w:rPr>
        <w:br w:type="page"/>
      </w:r>
    </w:p>
    <w:p w14:paraId="113FF6E5" w14:textId="77777777" w:rsidR="00E50472" w:rsidRPr="00E50472" w:rsidRDefault="00E50472" w:rsidP="00E50472">
      <w:pPr>
        <w:pStyle w:val="NoSpacing"/>
        <w:rPr>
          <w:rFonts w:ascii="Book Antiqua" w:hAnsi="Book Antiqua"/>
          <w:b/>
          <w:bCs/>
          <w:sz w:val="28"/>
          <w:szCs w:val="28"/>
        </w:rPr>
      </w:pPr>
      <w:proofErr w:type="spellStart"/>
      <w:r w:rsidRPr="00E50472">
        <w:rPr>
          <w:rFonts w:ascii="Book Antiqua" w:hAnsi="Book Antiqua"/>
          <w:b/>
          <w:bCs/>
          <w:sz w:val="28"/>
          <w:szCs w:val="28"/>
        </w:rPr>
        <w:lastRenderedPageBreak/>
        <w:t>Prefacija</w:t>
      </w:r>
      <w:proofErr w:type="spellEnd"/>
    </w:p>
    <w:p w14:paraId="5DEF62AA" w14:textId="77777777" w:rsidR="00E50472" w:rsidRPr="00E50472" w:rsidRDefault="00E50472" w:rsidP="00E50472">
      <w:pPr>
        <w:pStyle w:val="NoSpacing"/>
        <w:rPr>
          <w:rFonts w:ascii="Book Antiqua" w:hAnsi="Book Antiqua"/>
          <w:i/>
          <w:iCs/>
          <w:sz w:val="28"/>
          <w:szCs w:val="28"/>
        </w:rPr>
      </w:pPr>
      <w:r w:rsidRPr="00E50472">
        <w:rPr>
          <w:rFonts w:ascii="Book Antiqua" w:hAnsi="Book Antiqua"/>
          <w:i/>
          <w:iCs/>
          <w:sz w:val="28"/>
          <w:szCs w:val="28"/>
        </w:rPr>
        <w:t>Kristus, tikroji viltis</w:t>
      </w:r>
    </w:p>
    <w:p w14:paraId="43A90BCB" w14:textId="77777777" w:rsidR="00E50472" w:rsidRPr="00E50472" w:rsidRDefault="00E50472" w:rsidP="00E50472">
      <w:pPr>
        <w:pStyle w:val="NoSpacing"/>
        <w:rPr>
          <w:rFonts w:ascii="Book Antiqua" w:hAnsi="Book Antiqua"/>
          <w:sz w:val="28"/>
          <w:szCs w:val="28"/>
        </w:rPr>
      </w:pPr>
    </w:p>
    <w:p w14:paraId="47364423"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Viešpats su jumis.</w:t>
      </w:r>
    </w:p>
    <w:p w14:paraId="07E0C0F2"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A. </w:t>
      </w:r>
      <w:r w:rsidRPr="00E50472">
        <w:rPr>
          <w:rFonts w:ascii="Book Antiqua" w:hAnsi="Book Antiqua"/>
          <w:sz w:val="28"/>
          <w:szCs w:val="28"/>
        </w:rPr>
        <w:t>Ir su tavimi.</w:t>
      </w:r>
    </w:p>
    <w:p w14:paraId="5456A94D"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Aukštyn širdis!</w:t>
      </w:r>
    </w:p>
    <w:p w14:paraId="1BA9E151"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Keliame į Viešpatį. </w:t>
      </w:r>
    </w:p>
    <w:p w14:paraId="5F359AF1"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K. </w:t>
      </w:r>
      <w:r w:rsidRPr="00E50472">
        <w:rPr>
          <w:rFonts w:ascii="Book Antiqua" w:hAnsi="Book Antiqua"/>
          <w:sz w:val="28"/>
          <w:szCs w:val="28"/>
        </w:rPr>
        <w:t>Dėkokime Viešpačiui Dievui.</w:t>
      </w:r>
    </w:p>
    <w:p w14:paraId="26860A6F"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Verta ir teisinga.</w:t>
      </w:r>
    </w:p>
    <w:p w14:paraId="7F4B19F7" w14:textId="77777777" w:rsidR="00E50472" w:rsidRPr="00E50472" w:rsidRDefault="00E50472" w:rsidP="00E50472">
      <w:pPr>
        <w:pStyle w:val="NoSpacing"/>
        <w:rPr>
          <w:rFonts w:ascii="Book Antiqua" w:hAnsi="Book Antiqua"/>
          <w:sz w:val="28"/>
          <w:szCs w:val="28"/>
        </w:rPr>
      </w:pPr>
    </w:p>
    <w:p w14:paraId="7F300A2B"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Tikrai verta ir teisinga, reikalinga ir išganinga </w:t>
      </w:r>
    </w:p>
    <w:p w14:paraId="7103141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visur ir visada tau dėkoti, Viešpatie, </w:t>
      </w:r>
    </w:p>
    <w:p w14:paraId="1E27D6E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šventasis Tėve, visagali amžinasis Dieve,</w:t>
      </w:r>
    </w:p>
    <w:p w14:paraId="796B6C0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per Kristų, mūsų Viešpatį.  </w:t>
      </w:r>
    </w:p>
    <w:p w14:paraId="291D014C" w14:textId="77777777" w:rsidR="00E50472" w:rsidRPr="00E50472" w:rsidRDefault="00E50472" w:rsidP="00E50472">
      <w:pPr>
        <w:pStyle w:val="NoSpacing"/>
        <w:rPr>
          <w:rFonts w:ascii="Book Antiqua" w:hAnsi="Book Antiqua"/>
          <w:sz w:val="28"/>
          <w:szCs w:val="28"/>
        </w:rPr>
      </w:pPr>
    </w:p>
    <w:p w14:paraId="58C77AA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Tavo Sūnus, gimęs prieš amžius,</w:t>
      </w:r>
    </w:p>
    <w:p w14:paraId="77BA364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atėjus laikui buvo pagimdytas Mergelės Marijos </w:t>
      </w:r>
    </w:p>
    <w:p w14:paraId="3DC1568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pašventintas Šventosios Dvasios patepimu.</w:t>
      </w:r>
    </w:p>
    <w:p w14:paraId="3D2141F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Tavo vardu jis paskelbė malonės metus: </w:t>
      </w:r>
    </w:p>
    <w:p w14:paraId="3FEBD70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varguoliams paguodą, belaisviams išvadavimą,</w:t>
      </w:r>
    </w:p>
    <w:p w14:paraId="55A3FF0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visai žmonijai išgelbėjimą ir taiką. </w:t>
      </w:r>
    </w:p>
    <w:p w14:paraId="0F7B9C31" w14:textId="77777777" w:rsidR="00E50472" w:rsidRPr="00E50472" w:rsidRDefault="00E50472" w:rsidP="00E50472">
      <w:pPr>
        <w:pStyle w:val="NoSpacing"/>
        <w:rPr>
          <w:rFonts w:ascii="Book Antiqua" w:hAnsi="Book Antiqua"/>
          <w:sz w:val="28"/>
          <w:szCs w:val="28"/>
        </w:rPr>
      </w:pPr>
    </w:p>
    <w:p w14:paraId="1423C5D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Jis yra vienintelė tikroji viltis, </w:t>
      </w:r>
    </w:p>
    <w:p w14:paraId="3B68976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pranokstanti visus žmonių lūkesčius</w:t>
      </w:r>
    </w:p>
    <w:p w14:paraId="36841D6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ir nušviečianti amžių amžius. </w:t>
      </w:r>
    </w:p>
    <w:p w14:paraId="05690F54" w14:textId="77777777" w:rsidR="00E50472" w:rsidRPr="00E50472" w:rsidRDefault="00E50472" w:rsidP="00E50472">
      <w:pPr>
        <w:pStyle w:val="NoSpacing"/>
        <w:rPr>
          <w:rFonts w:ascii="Book Antiqua" w:hAnsi="Book Antiqua"/>
          <w:sz w:val="28"/>
          <w:szCs w:val="28"/>
        </w:rPr>
      </w:pPr>
    </w:p>
    <w:p w14:paraId="2A7DB64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Dėl šio išgelbėjimo slėpinio </w:t>
      </w:r>
    </w:p>
    <w:p w14:paraId="33C57996"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su visais dangaus angelais ir šventaisiais</w:t>
      </w:r>
    </w:p>
    <w:p w14:paraId="39D63C2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vienu balsu skelbiame </w:t>
      </w:r>
    </w:p>
    <w:p w14:paraId="6ACE2A4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tavo šlovę: </w:t>
      </w:r>
    </w:p>
    <w:p w14:paraId="023A14D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Šventas, šventas, šventas...</w:t>
      </w:r>
    </w:p>
    <w:p w14:paraId="093EEEA7" w14:textId="77777777" w:rsidR="00E50472" w:rsidRDefault="00E50472">
      <w:pPr>
        <w:rPr>
          <w:rFonts w:ascii="Book Antiqua" w:hAnsi="Book Antiqua"/>
          <w:sz w:val="28"/>
          <w:szCs w:val="28"/>
        </w:rPr>
      </w:pPr>
      <w:r>
        <w:rPr>
          <w:rFonts w:ascii="Book Antiqua" w:hAnsi="Book Antiqua"/>
          <w:sz w:val="28"/>
          <w:szCs w:val="28"/>
        </w:rPr>
        <w:br w:type="page"/>
      </w:r>
    </w:p>
    <w:p w14:paraId="4E562F06" w14:textId="77777777" w:rsidR="00E50472" w:rsidRPr="00E50472" w:rsidRDefault="00E50472" w:rsidP="00E50472">
      <w:pPr>
        <w:pStyle w:val="NoSpacing"/>
        <w:rPr>
          <w:rFonts w:ascii="Book Antiqua" w:hAnsi="Book Antiqua"/>
          <w:sz w:val="28"/>
          <w:szCs w:val="28"/>
        </w:rPr>
      </w:pPr>
    </w:p>
    <w:p w14:paraId="5B56C60C" w14:textId="77777777" w:rsidR="00E50472" w:rsidRPr="00E50472" w:rsidRDefault="00E50472" w:rsidP="00E50472">
      <w:pPr>
        <w:pStyle w:val="NoSpacing"/>
        <w:rPr>
          <w:rFonts w:ascii="Book Antiqua" w:hAnsi="Book Antiqua"/>
          <w:color w:val="ED0000"/>
          <w:sz w:val="28"/>
          <w:szCs w:val="28"/>
        </w:rPr>
      </w:pPr>
      <w:r w:rsidRPr="00E50472">
        <w:rPr>
          <w:rFonts w:ascii="Book Antiqua" w:hAnsi="Book Antiqua"/>
          <w:b/>
          <w:bCs/>
          <w:sz w:val="28"/>
          <w:szCs w:val="28"/>
        </w:rPr>
        <w:t>Komunijos priegiesmis</w:t>
      </w:r>
      <w:r>
        <w:rPr>
          <w:rFonts w:ascii="Book Antiqua" w:hAnsi="Book Antiqua"/>
          <w:b/>
          <w:bCs/>
          <w:sz w:val="28"/>
          <w:szCs w:val="28"/>
        </w:rPr>
        <w:t xml:space="preserve"> </w:t>
      </w:r>
      <w:r w:rsidRPr="00E50472">
        <w:rPr>
          <w:rFonts w:ascii="Book Antiqua" w:hAnsi="Book Antiqua"/>
          <w:color w:val="ED0000"/>
          <w:sz w:val="28"/>
          <w:szCs w:val="28"/>
        </w:rPr>
        <w:t xml:space="preserve">Plg. </w:t>
      </w:r>
      <w:proofErr w:type="spellStart"/>
      <w:r w:rsidRPr="00E50472">
        <w:rPr>
          <w:rFonts w:ascii="Book Antiqua" w:hAnsi="Book Antiqua"/>
          <w:color w:val="ED0000"/>
          <w:sz w:val="28"/>
          <w:szCs w:val="28"/>
        </w:rPr>
        <w:t>Tit</w:t>
      </w:r>
      <w:proofErr w:type="spellEnd"/>
      <w:r w:rsidRPr="00E50472">
        <w:rPr>
          <w:rFonts w:ascii="Book Antiqua" w:hAnsi="Book Antiqua"/>
          <w:color w:val="ED0000"/>
          <w:sz w:val="28"/>
          <w:szCs w:val="28"/>
        </w:rPr>
        <w:t xml:space="preserve"> 2, 12–13</w:t>
      </w:r>
    </w:p>
    <w:p w14:paraId="2AF892DA" w14:textId="77777777" w:rsidR="00E50472" w:rsidRPr="00E50472" w:rsidRDefault="00E50472" w:rsidP="00E50472">
      <w:pPr>
        <w:pStyle w:val="NoSpacing"/>
        <w:rPr>
          <w:rFonts w:ascii="Book Antiqua" w:hAnsi="Book Antiqua"/>
          <w:sz w:val="28"/>
          <w:szCs w:val="28"/>
        </w:rPr>
      </w:pPr>
    </w:p>
    <w:p w14:paraId="1D267C8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Gyvenkime šiame pasaulyje teisingai ir maldingai</w:t>
      </w:r>
    </w:p>
    <w:p w14:paraId="68841DE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laukdami palaimintosios vilties </w:t>
      </w:r>
    </w:p>
    <w:p w14:paraId="2F7B54F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mūsų Dievo šlovės apsireiškimo.</w:t>
      </w:r>
    </w:p>
    <w:p w14:paraId="2976ACB2" w14:textId="77777777" w:rsidR="00E50472" w:rsidRPr="00E50472" w:rsidRDefault="00E50472" w:rsidP="00E50472">
      <w:pPr>
        <w:pStyle w:val="NoSpacing"/>
        <w:rPr>
          <w:rFonts w:ascii="Book Antiqua" w:hAnsi="Book Antiqua"/>
          <w:sz w:val="28"/>
          <w:szCs w:val="28"/>
        </w:rPr>
      </w:pPr>
    </w:p>
    <w:p w14:paraId="48CBE7E7"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Malda po Komunijos</w:t>
      </w:r>
    </w:p>
    <w:p w14:paraId="518C6E72" w14:textId="77777777" w:rsidR="00E50472" w:rsidRPr="00E50472" w:rsidRDefault="00E50472" w:rsidP="00E50472">
      <w:pPr>
        <w:pStyle w:val="NoSpacing"/>
        <w:rPr>
          <w:rFonts w:ascii="Book Antiqua" w:hAnsi="Book Antiqua"/>
          <w:sz w:val="28"/>
          <w:szCs w:val="28"/>
        </w:rPr>
      </w:pPr>
    </w:p>
    <w:p w14:paraId="1375E9FA"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Tėve, pašventink ir atnaujink savo tikinčiuosius,</w:t>
      </w:r>
    </w:p>
    <w:p w14:paraId="2D9DD824"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kuriuos sukvietei į šį pokylį.</w:t>
      </w:r>
    </w:p>
    <w:p w14:paraId="1B799906"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Per Bažnyčios veikimą paskleisk visose tautose</w:t>
      </w:r>
    </w:p>
    <w:p w14:paraId="22F03AA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Kristaus ant kryžiaus pelnyto išgelbėjimo gėrybes.</w:t>
      </w:r>
    </w:p>
    <w:p w14:paraId="7506A00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Jis gyvena ir viešpatauja per amžių amžius.</w:t>
      </w:r>
    </w:p>
    <w:p w14:paraId="1A35654A" w14:textId="77777777" w:rsidR="00E50472" w:rsidRPr="00E50472" w:rsidRDefault="00E50472" w:rsidP="00E50472">
      <w:pPr>
        <w:pStyle w:val="NoSpacing"/>
        <w:rPr>
          <w:rFonts w:ascii="Book Antiqua" w:hAnsi="Book Antiqua"/>
          <w:sz w:val="28"/>
          <w:szCs w:val="28"/>
        </w:rPr>
      </w:pPr>
    </w:p>
    <w:p w14:paraId="0D7B8567"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 xml:space="preserve">Malda už </w:t>
      </w:r>
      <w:r>
        <w:rPr>
          <w:rFonts w:ascii="Book Antiqua" w:hAnsi="Book Antiqua"/>
          <w:b/>
          <w:bCs/>
          <w:sz w:val="28"/>
          <w:szCs w:val="28"/>
        </w:rPr>
        <w:t>tautą</w:t>
      </w:r>
    </w:p>
    <w:p w14:paraId="56B978C3" w14:textId="77777777" w:rsidR="00E50472" w:rsidRPr="00E50472" w:rsidRDefault="00E50472" w:rsidP="00E50472">
      <w:pPr>
        <w:pStyle w:val="NoSpacing"/>
        <w:rPr>
          <w:rFonts w:ascii="Book Antiqua" w:hAnsi="Book Antiqua"/>
          <w:sz w:val="28"/>
          <w:szCs w:val="28"/>
        </w:rPr>
      </w:pPr>
    </w:p>
    <w:p w14:paraId="245AC176"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K. </w:t>
      </w:r>
      <w:r w:rsidRPr="00E50472">
        <w:rPr>
          <w:rFonts w:ascii="Book Antiqua" w:hAnsi="Book Antiqua"/>
          <w:sz w:val="28"/>
          <w:szCs w:val="28"/>
        </w:rPr>
        <w:t>Viešpats su jumis.</w:t>
      </w:r>
    </w:p>
    <w:p w14:paraId="48BC7F91"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Ir su tavimi.</w:t>
      </w:r>
    </w:p>
    <w:p w14:paraId="0276C442" w14:textId="77777777" w:rsidR="00E50472" w:rsidRPr="00E50472" w:rsidRDefault="00E50472" w:rsidP="00E50472">
      <w:pPr>
        <w:pStyle w:val="NoSpacing"/>
        <w:rPr>
          <w:rFonts w:ascii="Book Antiqua" w:hAnsi="Book Antiqua"/>
          <w:sz w:val="28"/>
          <w:szCs w:val="28"/>
        </w:rPr>
      </w:pPr>
    </w:p>
    <w:p w14:paraId="2153BEA4"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Diakonas: </w:t>
      </w:r>
      <w:r w:rsidRPr="00E50472">
        <w:rPr>
          <w:rFonts w:ascii="Book Antiqua" w:hAnsi="Book Antiqua"/>
          <w:sz w:val="28"/>
          <w:szCs w:val="28"/>
        </w:rPr>
        <w:t>Nusilenkite palaiminimui.</w:t>
      </w:r>
    </w:p>
    <w:p w14:paraId="24C568EE" w14:textId="77777777" w:rsidR="00E50472" w:rsidRPr="00E50472" w:rsidRDefault="00E50472" w:rsidP="00E50472">
      <w:pPr>
        <w:pStyle w:val="NoSpacing"/>
        <w:rPr>
          <w:rFonts w:ascii="Book Antiqua" w:hAnsi="Book Antiqua"/>
          <w:sz w:val="28"/>
          <w:szCs w:val="28"/>
        </w:rPr>
      </w:pPr>
    </w:p>
    <w:p w14:paraId="44574AA7" w14:textId="77777777" w:rsidR="00E50472" w:rsidRPr="00E50472" w:rsidRDefault="00E50472" w:rsidP="00E50472">
      <w:pPr>
        <w:pStyle w:val="NoSpacing"/>
        <w:rPr>
          <w:rFonts w:ascii="Book Antiqua" w:hAnsi="Book Antiqua"/>
          <w:color w:val="ED0000"/>
          <w:sz w:val="28"/>
          <w:szCs w:val="28"/>
        </w:rPr>
      </w:pPr>
      <w:r w:rsidRPr="00E50472">
        <w:rPr>
          <w:rFonts w:ascii="Book Antiqua" w:hAnsi="Book Antiqua"/>
          <w:color w:val="ED0000"/>
          <w:sz w:val="28"/>
          <w:szCs w:val="28"/>
        </w:rPr>
        <w:t>Vadovas, ištiesęs rankas virš tautos, taria:</w:t>
      </w:r>
    </w:p>
    <w:p w14:paraId="63D7BA7D" w14:textId="77777777" w:rsidR="00E50472" w:rsidRPr="00E50472" w:rsidRDefault="00E50472" w:rsidP="00E50472">
      <w:pPr>
        <w:pStyle w:val="NoSpacing"/>
        <w:rPr>
          <w:rFonts w:ascii="Book Antiqua" w:hAnsi="Book Antiqua"/>
          <w:sz w:val="28"/>
          <w:szCs w:val="28"/>
        </w:rPr>
      </w:pPr>
    </w:p>
    <w:p w14:paraId="661A34B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Pažvelk, Viešpatie, į tave maldaujančius žmones</w:t>
      </w:r>
    </w:p>
    <w:p w14:paraId="1665FCA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maloningai globok tavo gailestingumu pasitikinčius,</w:t>
      </w:r>
    </w:p>
    <w:p w14:paraId="619A127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kad, šventai gyvenę ir žemėje pagalbą patyrę,</w:t>
      </w:r>
    </w:p>
    <w:p w14:paraId="6EC2645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paveldėtų žadėtą amžinąjį gyvenimą. – </w:t>
      </w:r>
    </w:p>
    <w:p w14:paraId="3290885E"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Per Kristų, mūsų Viešpatį.</w:t>
      </w:r>
    </w:p>
    <w:p w14:paraId="6DCC567D" w14:textId="77777777" w:rsidR="00E50472" w:rsidRPr="00E50472" w:rsidRDefault="00E50472" w:rsidP="00E50472">
      <w:pPr>
        <w:pStyle w:val="NoSpacing"/>
        <w:rPr>
          <w:rFonts w:ascii="Book Antiqua" w:hAnsi="Book Antiqua"/>
          <w:sz w:val="28"/>
          <w:szCs w:val="28"/>
        </w:rPr>
      </w:pPr>
    </w:p>
    <w:p w14:paraId="531ED92B"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Amen.</w:t>
      </w:r>
    </w:p>
    <w:p w14:paraId="617E25DA" w14:textId="77777777" w:rsidR="00E50472" w:rsidRPr="00E50472" w:rsidRDefault="00E50472" w:rsidP="00E50472">
      <w:pPr>
        <w:pStyle w:val="NoSpacing"/>
        <w:rPr>
          <w:rFonts w:ascii="Book Antiqua" w:hAnsi="Book Antiqua"/>
          <w:sz w:val="28"/>
          <w:szCs w:val="28"/>
        </w:rPr>
      </w:pPr>
    </w:p>
    <w:p w14:paraId="3F7F173A"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Visagalio Dievo –</w:t>
      </w:r>
    </w:p>
    <w:p w14:paraId="09AAEFA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Tėvo ir Sūnaus, † ir Šventosios Dvasios</w:t>
      </w:r>
    </w:p>
    <w:p w14:paraId="7DB89C8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palaima tenužengia ant jūsų ir visada tepasilieka. </w:t>
      </w:r>
    </w:p>
    <w:p w14:paraId="2E58DB9A" w14:textId="77777777" w:rsidR="00E50472" w:rsidRPr="00E50472" w:rsidRDefault="00E50472" w:rsidP="00E50472">
      <w:pPr>
        <w:pStyle w:val="NoSpacing"/>
        <w:rPr>
          <w:rFonts w:ascii="Book Antiqua" w:hAnsi="Book Antiqua"/>
          <w:sz w:val="28"/>
          <w:szCs w:val="28"/>
        </w:rPr>
      </w:pPr>
    </w:p>
    <w:p w14:paraId="21ED7B96"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Amen. </w:t>
      </w:r>
    </w:p>
    <w:p w14:paraId="2EAAFEC3" w14:textId="77777777" w:rsidR="00E50472" w:rsidRDefault="00E50472">
      <w:pPr>
        <w:rPr>
          <w:rFonts w:ascii="Book Antiqua" w:hAnsi="Book Antiqua"/>
          <w:sz w:val="28"/>
          <w:szCs w:val="28"/>
        </w:rPr>
      </w:pPr>
      <w:r>
        <w:rPr>
          <w:rFonts w:ascii="Book Antiqua" w:hAnsi="Book Antiqua"/>
          <w:sz w:val="28"/>
          <w:szCs w:val="28"/>
        </w:rPr>
        <w:br w:type="page"/>
      </w:r>
    </w:p>
    <w:p w14:paraId="70FC4D70" w14:textId="77777777" w:rsidR="00E50472" w:rsidRPr="00E50472" w:rsidRDefault="00E50472" w:rsidP="00E50472">
      <w:pPr>
        <w:pStyle w:val="NoSpacing"/>
        <w:rPr>
          <w:rFonts w:ascii="Book Antiqua" w:hAnsi="Book Antiqua"/>
          <w:b/>
          <w:bCs/>
          <w:color w:val="ED0000"/>
          <w:sz w:val="28"/>
          <w:szCs w:val="28"/>
        </w:rPr>
      </w:pPr>
      <w:r w:rsidRPr="00E50472">
        <w:rPr>
          <w:rFonts w:ascii="Book Antiqua" w:hAnsi="Book Antiqua"/>
          <w:b/>
          <w:bCs/>
          <w:color w:val="ED0000"/>
          <w:sz w:val="28"/>
          <w:szCs w:val="28"/>
        </w:rPr>
        <w:lastRenderedPageBreak/>
        <w:t>C</w:t>
      </w:r>
    </w:p>
    <w:p w14:paraId="1A33B049" w14:textId="77777777" w:rsidR="00E50472" w:rsidRPr="00E50472" w:rsidRDefault="00E50472" w:rsidP="00E50472">
      <w:pPr>
        <w:pStyle w:val="NoSpacing"/>
        <w:rPr>
          <w:rFonts w:ascii="Book Antiqua" w:hAnsi="Book Antiqua"/>
          <w:sz w:val="28"/>
          <w:szCs w:val="28"/>
        </w:rPr>
      </w:pPr>
    </w:p>
    <w:p w14:paraId="4BFE97E4" w14:textId="77777777" w:rsidR="00E50472" w:rsidRPr="00E50472" w:rsidRDefault="00E50472" w:rsidP="00E50472">
      <w:pPr>
        <w:pStyle w:val="NoSpacing"/>
        <w:rPr>
          <w:rFonts w:ascii="Book Antiqua" w:hAnsi="Book Antiqua"/>
          <w:sz w:val="28"/>
          <w:szCs w:val="28"/>
        </w:rPr>
      </w:pPr>
      <w:r w:rsidRPr="00E50472">
        <w:rPr>
          <w:rFonts w:ascii="Book Antiqua" w:hAnsi="Book Antiqua"/>
          <w:b/>
          <w:bCs/>
          <w:sz w:val="28"/>
          <w:szCs w:val="28"/>
        </w:rPr>
        <w:t>Įžangos priegiesmis</w:t>
      </w:r>
      <w:r w:rsidRPr="00E50472">
        <w:rPr>
          <w:rFonts w:ascii="Book Antiqua" w:hAnsi="Book Antiqua"/>
          <w:sz w:val="28"/>
          <w:szCs w:val="28"/>
        </w:rPr>
        <w:t xml:space="preserve"> </w:t>
      </w:r>
      <w:proofErr w:type="spellStart"/>
      <w:r w:rsidRPr="00E50472">
        <w:rPr>
          <w:rFonts w:ascii="Book Antiqua" w:hAnsi="Book Antiqua"/>
          <w:color w:val="ED0000"/>
          <w:sz w:val="28"/>
          <w:szCs w:val="28"/>
        </w:rPr>
        <w:t>Tit</w:t>
      </w:r>
      <w:proofErr w:type="spellEnd"/>
      <w:r w:rsidRPr="00E50472">
        <w:rPr>
          <w:rFonts w:ascii="Book Antiqua" w:hAnsi="Book Antiqua"/>
          <w:color w:val="ED0000"/>
          <w:sz w:val="28"/>
          <w:szCs w:val="28"/>
        </w:rPr>
        <w:t xml:space="preserve"> 3, 5. 7</w:t>
      </w:r>
    </w:p>
    <w:p w14:paraId="0115E896" w14:textId="77777777" w:rsidR="00E50472" w:rsidRPr="00E50472" w:rsidRDefault="00E50472" w:rsidP="00E50472">
      <w:pPr>
        <w:pStyle w:val="NoSpacing"/>
        <w:rPr>
          <w:rFonts w:ascii="Book Antiqua" w:hAnsi="Book Antiqua"/>
          <w:sz w:val="28"/>
          <w:szCs w:val="28"/>
        </w:rPr>
      </w:pPr>
    </w:p>
    <w:p w14:paraId="4088856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Dievas išgelbėjo mus Šventosios Dvasios </w:t>
      </w:r>
    </w:p>
    <w:p w14:paraId="5072A22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atgimdančiu ir atnaujinančiu nuplovimu, </w:t>
      </w:r>
    </w:p>
    <w:p w14:paraId="58C2858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kad, nuteisinti jo malone, </w:t>
      </w:r>
    </w:p>
    <w:p w14:paraId="39899F6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taptume viltimi amžinojo gyvenimo paveldėtojais.</w:t>
      </w:r>
      <w:r>
        <w:rPr>
          <w:rFonts w:ascii="Book Antiqua" w:hAnsi="Book Antiqua"/>
          <w:sz w:val="28"/>
          <w:szCs w:val="28"/>
        </w:rPr>
        <w:t xml:space="preserve"> </w:t>
      </w:r>
      <w:r w:rsidRPr="00E50472">
        <w:rPr>
          <w:rFonts w:ascii="Book Antiqua" w:hAnsi="Book Antiqua"/>
          <w:sz w:val="28"/>
          <w:szCs w:val="28"/>
        </w:rPr>
        <w:t>(</w:t>
      </w:r>
      <w:r w:rsidRPr="00E50472">
        <w:rPr>
          <w:rFonts w:ascii="Book Antiqua" w:hAnsi="Book Antiqua"/>
          <w:color w:val="ED0000"/>
          <w:sz w:val="28"/>
          <w:szCs w:val="28"/>
        </w:rPr>
        <w:t xml:space="preserve">Velykų laiku: </w:t>
      </w:r>
      <w:r w:rsidRPr="00E50472">
        <w:rPr>
          <w:rFonts w:ascii="Book Antiqua" w:hAnsi="Book Antiqua"/>
          <w:sz w:val="28"/>
          <w:szCs w:val="28"/>
        </w:rPr>
        <w:t>Aleliuja)</w:t>
      </w:r>
    </w:p>
    <w:p w14:paraId="6FB5FD73" w14:textId="77777777" w:rsidR="00E50472" w:rsidRPr="00E50472" w:rsidRDefault="00E50472" w:rsidP="00E50472">
      <w:pPr>
        <w:pStyle w:val="NoSpacing"/>
        <w:rPr>
          <w:rFonts w:ascii="Book Antiqua" w:hAnsi="Book Antiqua"/>
          <w:sz w:val="28"/>
          <w:szCs w:val="28"/>
        </w:rPr>
      </w:pPr>
    </w:p>
    <w:p w14:paraId="33C91159" w14:textId="77777777" w:rsidR="00E50472" w:rsidRPr="00E50472" w:rsidRDefault="00E50472" w:rsidP="00E50472">
      <w:pPr>
        <w:pStyle w:val="NoSpacing"/>
        <w:rPr>
          <w:rFonts w:ascii="Book Antiqua" w:hAnsi="Book Antiqua"/>
          <w:b/>
          <w:bCs/>
          <w:sz w:val="28"/>
          <w:szCs w:val="28"/>
        </w:rPr>
      </w:pPr>
      <w:proofErr w:type="spellStart"/>
      <w:r w:rsidRPr="00E50472">
        <w:rPr>
          <w:rFonts w:ascii="Book Antiqua" w:hAnsi="Book Antiqua"/>
          <w:b/>
          <w:bCs/>
          <w:sz w:val="28"/>
          <w:szCs w:val="28"/>
        </w:rPr>
        <w:t>Kolekta</w:t>
      </w:r>
      <w:proofErr w:type="spellEnd"/>
    </w:p>
    <w:p w14:paraId="43AB64D0" w14:textId="77777777" w:rsidR="00E50472" w:rsidRPr="00E50472" w:rsidRDefault="00E50472" w:rsidP="00E50472">
      <w:pPr>
        <w:pStyle w:val="NoSpacing"/>
        <w:rPr>
          <w:rFonts w:ascii="Book Antiqua" w:hAnsi="Book Antiqua"/>
          <w:sz w:val="28"/>
          <w:szCs w:val="28"/>
        </w:rPr>
      </w:pPr>
    </w:p>
    <w:p w14:paraId="2147657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Dieve, per savo viengimį Sūnų davei žmonijai </w:t>
      </w:r>
    </w:p>
    <w:p w14:paraId="4B0C614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išgelbėjimo priemonę ir amžinojo gyvenimo malonę. </w:t>
      </w:r>
    </w:p>
    <w:p w14:paraId="34FC622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Duok visiems atgimusiems Kristuje</w:t>
      </w:r>
    </w:p>
    <w:p w14:paraId="514DE34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valios ir jėgų vykdyti tai, ką tu įsakai, </w:t>
      </w:r>
    </w:p>
    <w:p w14:paraId="34142F3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idant žmonės, pašaukti į tavo Karalystę,</w:t>
      </w:r>
    </w:p>
    <w:p w14:paraId="0563714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būtų tvirti tikėjimu, džiugūs viltimi,</w:t>
      </w:r>
    </w:p>
    <w:p w14:paraId="52FE4C2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veiklūs meile.</w:t>
      </w:r>
    </w:p>
    <w:p w14:paraId="00BD0C7B"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Per mūsų Viešpatį Jėzų Kristų, tavo Sūnų, kuris, būdamas Dievas, </w:t>
      </w:r>
    </w:p>
    <w:p w14:paraId="6F946BA6"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su tavimi ir Šventąja Dvasia gyvena ir viešpatauja per amžių amžius. </w:t>
      </w:r>
    </w:p>
    <w:p w14:paraId="2BF2BC83" w14:textId="77777777" w:rsidR="00E50472" w:rsidRPr="00E50472" w:rsidRDefault="00E50472" w:rsidP="00E50472">
      <w:pPr>
        <w:pStyle w:val="NoSpacing"/>
        <w:rPr>
          <w:rFonts w:ascii="Book Antiqua" w:hAnsi="Book Antiqua"/>
          <w:sz w:val="28"/>
          <w:szCs w:val="28"/>
        </w:rPr>
      </w:pPr>
    </w:p>
    <w:p w14:paraId="1A36C0B0"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Atnašų malda</w:t>
      </w:r>
    </w:p>
    <w:p w14:paraId="418AE446" w14:textId="77777777" w:rsidR="00E50472" w:rsidRPr="00E50472" w:rsidRDefault="00E50472" w:rsidP="00E50472">
      <w:pPr>
        <w:pStyle w:val="NoSpacing"/>
        <w:rPr>
          <w:rFonts w:ascii="Book Antiqua" w:hAnsi="Book Antiqua"/>
          <w:sz w:val="28"/>
          <w:szCs w:val="28"/>
        </w:rPr>
      </w:pPr>
    </w:p>
    <w:p w14:paraId="08641E16"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Pažvelk, Tėve, į savo Sūnaus Kristaus veidą – </w:t>
      </w:r>
    </w:p>
    <w:p w14:paraId="03E2DE8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Jis yra mūsų vienintelė viltis.</w:t>
      </w:r>
    </w:p>
    <w:p w14:paraId="317EAA4B"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Jis atidavė visą save, kad išgelbėtų žmoniją.</w:t>
      </w:r>
    </w:p>
    <w:p w14:paraId="6357D84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Tegul nuo Rytų iki Vakarų</w:t>
      </w:r>
    </w:p>
    <w:p w14:paraId="3C105416"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bus šlovinamas tavo vardas tarp tautų</w:t>
      </w:r>
    </w:p>
    <w:p w14:paraId="5976B05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ir atnašaujama vienintelė tobula auka.</w:t>
      </w:r>
    </w:p>
    <w:p w14:paraId="395836C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Per Kristų, mūsų Viešpatį.</w:t>
      </w:r>
    </w:p>
    <w:p w14:paraId="083B229B" w14:textId="77777777" w:rsidR="00E50472" w:rsidRDefault="00E50472">
      <w:pPr>
        <w:rPr>
          <w:rFonts w:ascii="Book Antiqua" w:hAnsi="Book Antiqua"/>
          <w:sz w:val="28"/>
          <w:szCs w:val="28"/>
        </w:rPr>
      </w:pPr>
      <w:r>
        <w:rPr>
          <w:rFonts w:ascii="Book Antiqua" w:hAnsi="Book Antiqua"/>
          <w:sz w:val="28"/>
          <w:szCs w:val="28"/>
        </w:rPr>
        <w:br w:type="page"/>
      </w:r>
    </w:p>
    <w:p w14:paraId="5FAB3666" w14:textId="77777777" w:rsidR="00E50472" w:rsidRPr="00E50472" w:rsidRDefault="00E50472" w:rsidP="00E50472">
      <w:pPr>
        <w:pStyle w:val="NoSpacing"/>
        <w:rPr>
          <w:rFonts w:ascii="Book Antiqua" w:hAnsi="Book Antiqua"/>
          <w:b/>
          <w:bCs/>
          <w:sz w:val="28"/>
          <w:szCs w:val="28"/>
        </w:rPr>
      </w:pPr>
      <w:proofErr w:type="spellStart"/>
      <w:r w:rsidRPr="00E50472">
        <w:rPr>
          <w:rFonts w:ascii="Book Antiqua" w:hAnsi="Book Antiqua"/>
          <w:b/>
          <w:bCs/>
          <w:sz w:val="28"/>
          <w:szCs w:val="28"/>
        </w:rPr>
        <w:lastRenderedPageBreak/>
        <w:t>Prefacija</w:t>
      </w:r>
      <w:proofErr w:type="spellEnd"/>
    </w:p>
    <w:p w14:paraId="4652D9B2" w14:textId="77777777" w:rsidR="00E50472" w:rsidRPr="00E50472" w:rsidRDefault="00E50472" w:rsidP="00E50472">
      <w:pPr>
        <w:pStyle w:val="NoSpacing"/>
        <w:rPr>
          <w:rFonts w:ascii="Book Antiqua" w:hAnsi="Book Antiqua"/>
          <w:i/>
          <w:iCs/>
          <w:sz w:val="28"/>
          <w:szCs w:val="28"/>
        </w:rPr>
      </w:pPr>
      <w:r w:rsidRPr="00E50472">
        <w:rPr>
          <w:rFonts w:ascii="Book Antiqua" w:hAnsi="Book Antiqua"/>
          <w:i/>
          <w:iCs/>
          <w:sz w:val="28"/>
          <w:szCs w:val="28"/>
        </w:rPr>
        <w:t>Kristus, visų Gelbėtojas, Dievas ir žmogus</w:t>
      </w:r>
    </w:p>
    <w:p w14:paraId="7376580E" w14:textId="77777777" w:rsidR="00E50472" w:rsidRPr="00E50472" w:rsidRDefault="00E50472" w:rsidP="00E50472">
      <w:pPr>
        <w:pStyle w:val="NoSpacing"/>
        <w:rPr>
          <w:rFonts w:ascii="Book Antiqua" w:hAnsi="Book Antiqua"/>
          <w:sz w:val="28"/>
          <w:szCs w:val="28"/>
        </w:rPr>
      </w:pPr>
    </w:p>
    <w:p w14:paraId="1E1CFB7D"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K. </w:t>
      </w:r>
      <w:r w:rsidRPr="00E50472">
        <w:rPr>
          <w:rFonts w:ascii="Book Antiqua" w:hAnsi="Book Antiqua"/>
          <w:sz w:val="28"/>
          <w:szCs w:val="28"/>
        </w:rPr>
        <w:t>Viešpats su jumis.</w:t>
      </w:r>
    </w:p>
    <w:p w14:paraId="58E89B30"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A. </w:t>
      </w:r>
      <w:r w:rsidRPr="00E50472">
        <w:rPr>
          <w:rFonts w:ascii="Book Antiqua" w:hAnsi="Book Antiqua"/>
          <w:sz w:val="28"/>
          <w:szCs w:val="28"/>
        </w:rPr>
        <w:t>Ir su tavimi.</w:t>
      </w:r>
    </w:p>
    <w:p w14:paraId="6E9663CA"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Aukštyn širdis!</w:t>
      </w:r>
    </w:p>
    <w:p w14:paraId="1A7F370B"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Keliame į Viešpatį. </w:t>
      </w:r>
    </w:p>
    <w:p w14:paraId="1D6F61D0"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Dėkokime Viešpačiui Dievui.</w:t>
      </w:r>
    </w:p>
    <w:p w14:paraId="5508209C"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Verta ir teisinga.</w:t>
      </w:r>
    </w:p>
    <w:p w14:paraId="33D7D56B" w14:textId="77777777" w:rsidR="00E50472" w:rsidRPr="00E50472" w:rsidRDefault="00E50472" w:rsidP="00E50472">
      <w:pPr>
        <w:pStyle w:val="NoSpacing"/>
        <w:rPr>
          <w:rFonts w:ascii="Book Antiqua" w:hAnsi="Book Antiqua"/>
          <w:sz w:val="28"/>
          <w:szCs w:val="28"/>
        </w:rPr>
      </w:pPr>
    </w:p>
    <w:p w14:paraId="7A232E0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Tikrai verta ir teisinga, reikalinga ir išganinga </w:t>
      </w:r>
    </w:p>
    <w:p w14:paraId="32AAB42A"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visur ir visada tau dėkoti, Viešpatie, </w:t>
      </w:r>
    </w:p>
    <w:p w14:paraId="59CE8A7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šventasis Tėve, visagali amžinasis Dieve,</w:t>
      </w:r>
    </w:p>
    <w:p w14:paraId="63A2136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per Kristų, mūsų Viešpatį. </w:t>
      </w:r>
    </w:p>
    <w:p w14:paraId="5BD01889" w14:textId="77777777" w:rsidR="00E50472" w:rsidRPr="00E50472" w:rsidRDefault="00E50472" w:rsidP="00E50472">
      <w:pPr>
        <w:pStyle w:val="NoSpacing"/>
        <w:rPr>
          <w:rFonts w:ascii="Book Antiqua" w:hAnsi="Book Antiqua"/>
          <w:sz w:val="28"/>
          <w:szCs w:val="28"/>
        </w:rPr>
      </w:pPr>
    </w:p>
    <w:p w14:paraId="594A14B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Jame išsipildo senieji pažadai, </w:t>
      </w:r>
    </w:p>
    <w:p w14:paraId="0A0A6FC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tamsybėms išsisklaidžius suspindi šviesa,</w:t>
      </w:r>
    </w:p>
    <w:p w14:paraId="4D6DF17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pasaulis atsinaujina, </w:t>
      </w:r>
    </w:p>
    <w:p w14:paraId="0DD53E7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o žmogus tampa nauju kūriniu. </w:t>
      </w:r>
    </w:p>
    <w:p w14:paraId="48CA4C12" w14:textId="77777777" w:rsidR="00E50472" w:rsidRPr="00E50472" w:rsidRDefault="00E50472" w:rsidP="00E50472">
      <w:pPr>
        <w:pStyle w:val="NoSpacing"/>
        <w:rPr>
          <w:rFonts w:ascii="Book Antiqua" w:hAnsi="Book Antiqua"/>
          <w:sz w:val="28"/>
          <w:szCs w:val="28"/>
        </w:rPr>
      </w:pPr>
    </w:p>
    <w:p w14:paraId="13D53D8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Kartą visiems laikams pasiaukojęs ant kryžiaus, </w:t>
      </w:r>
    </w:p>
    <w:p w14:paraId="76A57E7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jis norėjo išblaškytus vaikus surinkti į viena; </w:t>
      </w:r>
    </w:p>
    <w:p w14:paraId="45F0833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jis </w:t>
      </w:r>
      <w:proofErr w:type="spellStart"/>
      <w:r w:rsidRPr="00E50472">
        <w:rPr>
          <w:rFonts w:ascii="Book Antiqua" w:hAnsi="Book Antiqua"/>
          <w:sz w:val="28"/>
          <w:szCs w:val="28"/>
        </w:rPr>
        <w:t>pirmgimis</w:t>
      </w:r>
      <w:proofErr w:type="spellEnd"/>
      <w:r w:rsidRPr="00E50472">
        <w:rPr>
          <w:rFonts w:ascii="Book Antiqua" w:hAnsi="Book Antiqua"/>
          <w:sz w:val="28"/>
          <w:szCs w:val="28"/>
        </w:rPr>
        <w:t xml:space="preserve"> tarp daugelio brolių, išaukštintas šlovėje, </w:t>
      </w:r>
    </w:p>
    <w:p w14:paraId="36E626C0"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atveria mums begalinio džiaugsmo viltį. </w:t>
      </w:r>
    </w:p>
    <w:p w14:paraId="36696AD1" w14:textId="77777777" w:rsidR="00E50472" w:rsidRPr="00E50472" w:rsidRDefault="00E50472" w:rsidP="00E50472">
      <w:pPr>
        <w:pStyle w:val="NoSpacing"/>
        <w:rPr>
          <w:rFonts w:ascii="Book Antiqua" w:hAnsi="Book Antiqua"/>
          <w:sz w:val="28"/>
          <w:szCs w:val="28"/>
        </w:rPr>
      </w:pPr>
    </w:p>
    <w:p w14:paraId="0533B051"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Dėl šio išgelbėjimo slėpinio </w:t>
      </w:r>
    </w:p>
    <w:p w14:paraId="2AFFC57B"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vieningai su angelais ir šventaisiais </w:t>
      </w:r>
    </w:p>
    <w:p w14:paraId="3147C00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skelbiame tavo šlovę ir džiaugsmingai giedame: </w:t>
      </w:r>
    </w:p>
    <w:p w14:paraId="289F6753"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Šventas, šventas, šventas...</w:t>
      </w:r>
    </w:p>
    <w:p w14:paraId="064BA243" w14:textId="77777777" w:rsidR="00E50472" w:rsidRDefault="00E50472">
      <w:pPr>
        <w:rPr>
          <w:rFonts w:ascii="Book Antiqua" w:hAnsi="Book Antiqua"/>
          <w:sz w:val="28"/>
          <w:szCs w:val="28"/>
        </w:rPr>
      </w:pPr>
      <w:r>
        <w:rPr>
          <w:rFonts w:ascii="Book Antiqua" w:hAnsi="Book Antiqua"/>
          <w:sz w:val="28"/>
          <w:szCs w:val="28"/>
        </w:rPr>
        <w:br w:type="page"/>
      </w:r>
    </w:p>
    <w:p w14:paraId="1E9CA647" w14:textId="77777777" w:rsidR="00E50472" w:rsidRPr="00E50472" w:rsidRDefault="00E50472" w:rsidP="00E50472">
      <w:pPr>
        <w:pStyle w:val="NoSpacing"/>
        <w:rPr>
          <w:rFonts w:ascii="Book Antiqua" w:hAnsi="Book Antiqua"/>
          <w:sz w:val="28"/>
          <w:szCs w:val="28"/>
        </w:rPr>
      </w:pPr>
    </w:p>
    <w:p w14:paraId="7AA3C5A2" w14:textId="77777777" w:rsidR="00E50472" w:rsidRPr="00E50472" w:rsidRDefault="00E50472" w:rsidP="00E50472">
      <w:pPr>
        <w:pStyle w:val="NoSpacing"/>
        <w:rPr>
          <w:rFonts w:ascii="Book Antiqua" w:hAnsi="Book Antiqua"/>
          <w:sz w:val="28"/>
          <w:szCs w:val="28"/>
        </w:rPr>
      </w:pPr>
      <w:r w:rsidRPr="00E50472">
        <w:rPr>
          <w:rFonts w:ascii="Book Antiqua" w:hAnsi="Book Antiqua"/>
          <w:b/>
          <w:bCs/>
          <w:sz w:val="28"/>
          <w:szCs w:val="28"/>
        </w:rPr>
        <w:t>Komunijos priegiesmis</w:t>
      </w:r>
      <w:r w:rsidRPr="00E50472">
        <w:rPr>
          <w:rFonts w:ascii="Book Antiqua" w:hAnsi="Book Antiqua"/>
          <w:sz w:val="28"/>
          <w:szCs w:val="28"/>
        </w:rPr>
        <w:t xml:space="preserve"> </w:t>
      </w:r>
      <w:r w:rsidRPr="00E50472">
        <w:rPr>
          <w:rFonts w:ascii="Book Antiqua" w:hAnsi="Book Antiqua"/>
          <w:color w:val="ED0000"/>
          <w:sz w:val="28"/>
          <w:szCs w:val="28"/>
        </w:rPr>
        <w:t>Mt 28, 20</w:t>
      </w:r>
    </w:p>
    <w:p w14:paraId="77E1E1DE"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Viešpats sako: „Štai aš esu su jumis per visas dienas </w:t>
      </w:r>
    </w:p>
    <w:p w14:paraId="2FA2F1F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iki pasaulio pabaigos.“ (</w:t>
      </w:r>
      <w:r w:rsidRPr="00E50472">
        <w:rPr>
          <w:rFonts w:ascii="Book Antiqua" w:hAnsi="Book Antiqua"/>
          <w:color w:val="ED0000"/>
          <w:sz w:val="28"/>
          <w:szCs w:val="28"/>
        </w:rPr>
        <w:t xml:space="preserve">Velykų laiku: </w:t>
      </w:r>
      <w:r w:rsidRPr="00E50472">
        <w:rPr>
          <w:rFonts w:ascii="Book Antiqua" w:hAnsi="Book Antiqua"/>
          <w:sz w:val="28"/>
          <w:szCs w:val="28"/>
        </w:rPr>
        <w:t>Aleliuja)</w:t>
      </w:r>
    </w:p>
    <w:p w14:paraId="1929755D" w14:textId="77777777" w:rsidR="00E50472" w:rsidRPr="00E50472" w:rsidRDefault="00E50472" w:rsidP="00E50472">
      <w:pPr>
        <w:pStyle w:val="NoSpacing"/>
        <w:rPr>
          <w:rFonts w:ascii="Book Antiqua" w:hAnsi="Book Antiqua"/>
          <w:sz w:val="28"/>
          <w:szCs w:val="28"/>
        </w:rPr>
      </w:pPr>
    </w:p>
    <w:p w14:paraId="66882216"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 xml:space="preserve">Po Komunijos </w:t>
      </w:r>
    </w:p>
    <w:p w14:paraId="0F9093C4" w14:textId="77777777" w:rsidR="00E50472" w:rsidRPr="00E50472" w:rsidRDefault="00E50472" w:rsidP="00E50472">
      <w:pPr>
        <w:pStyle w:val="NoSpacing"/>
        <w:rPr>
          <w:rFonts w:ascii="Book Antiqua" w:hAnsi="Book Antiqua"/>
          <w:sz w:val="28"/>
          <w:szCs w:val="28"/>
        </w:rPr>
      </w:pPr>
    </w:p>
    <w:p w14:paraId="38817DA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Dieve, prašome, kad pastiprinęs dangaus duona leistum mums </w:t>
      </w:r>
    </w:p>
    <w:p w14:paraId="5ABE3307"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visada laikytis gyvenimo Evangelijos, </w:t>
      </w:r>
    </w:p>
    <w:p w14:paraId="4DB878B2"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idant pasaulyje taptume raugu ir išgelbėjimo įrankiu.</w:t>
      </w:r>
    </w:p>
    <w:p w14:paraId="38FB26BF"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Per Kristų, mūsų Viešpatį.</w:t>
      </w:r>
    </w:p>
    <w:p w14:paraId="160A3E50" w14:textId="77777777" w:rsidR="00E50472" w:rsidRPr="00E50472" w:rsidRDefault="00E50472" w:rsidP="00E50472">
      <w:pPr>
        <w:pStyle w:val="NoSpacing"/>
        <w:rPr>
          <w:rFonts w:ascii="Book Antiqua" w:hAnsi="Book Antiqua"/>
          <w:sz w:val="28"/>
          <w:szCs w:val="28"/>
        </w:rPr>
      </w:pPr>
    </w:p>
    <w:p w14:paraId="22053D22" w14:textId="77777777" w:rsidR="00E50472" w:rsidRPr="00E50472" w:rsidRDefault="00E50472" w:rsidP="00E50472">
      <w:pPr>
        <w:pStyle w:val="NoSpacing"/>
        <w:rPr>
          <w:rFonts w:ascii="Book Antiqua" w:hAnsi="Book Antiqua"/>
          <w:b/>
          <w:bCs/>
          <w:sz w:val="28"/>
          <w:szCs w:val="28"/>
        </w:rPr>
      </w:pPr>
      <w:r w:rsidRPr="00E50472">
        <w:rPr>
          <w:rFonts w:ascii="Book Antiqua" w:hAnsi="Book Antiqua"/>
          <w:b/>
          <w:bCs/>
          <w:sz w:val="28"/>
          <w:szCs w:val="28"/>
        </w:rPr>
        <w:t xml:space="preserve">Malda už </w:t>
      </w:r>
      <w:r>
        <w:rPr>
          <w:rFonts w:ascii="Book Antiqua" w:hAnsi="Book Antiqua"/>
          <w:b/>
          <w:bCs/>
          <w:sz w:val="28"/>
          <w:szCs w:val="28"/>
        </w:rPr>
        <w:t>tautą</w:t>
      </w:r>
    </w:p>
    <w:p w14:paraId="3E07126D" w14:textId="77777777" w:rsidR="00E50472" w:rsidRPr="00E50472" w:rsidRDefault="00E50472" w:rsidP="00E50472">
      <w:pPr>
        <w:pStyle w:val="NoSpacing"/>
        <w:rPr>
          <w:rFonts w:ascii="Book Antiqua" w:hAnsi="Book Antiqua"/>
          <w:sz w:val="28"/>
          <w:szCs w:val="28"/>
        </w:rPr>
      </w:pPr>
    </w:p>
    <w:p w14:paraId="305AA79B"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K.</w:t>
      </w:r>
      <w:r w:rsidRPr="00E50472">
        <w:rPr>
          <w:rFonts w:ascii="Book Antiqua" w:hAnsi="Book Antiqua"/>
          <w:sz w:val="28"/>
          <w:szCs w:val="28"/>
        </w:rPr>
        <w:t xml:space="preserve"> Viešpats su jumis.</w:t>
      </w:r>
    </w:p>
    <w:p w14:paraId="20DCAE24"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Ir su tavimi.</w:t>
      </w:r>
    </w:p>
    <w:p w14:paraId="4D1163D5" w14:textId="77777777" w:rsidR="00E50472" w:rsidRPr="00E50472" w:rsidRDefault="00E50472" w:rsidP="00E50472">
      <w:pPr>
        <w:pStyle w:val="NoSpacing"/>
        <w:rPr>
          <w:rFonts w:ascii="Book Antiqua" w:hAnsi="Book Antiqua"/>
          <w:sz w:val="28"/>
          <w:szCs w:val="28"/>
        </w:rPr>
      </w:pPr>
    </w:p>
    <w:p w14:paraId="2F2FCA88"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 xml:space="preserve">Diakonas: </w:t>
      </w:r>
      <w:r w:rsidRPr="00E50472">
        <w:rPr>
          <w:rFonts w:ascii="Book Antiqua" w:hAnsi="Book Antiqua"/>
          <w:sz w:val="28"/>
          <w:szCs w:val="28"/>
        </w:rPr>
        <w:t>Nusilenkite palaiminimui.</w:t>
      </w:r>
    </w:p>
    <w:p w14:paraId="57798950" w14:textId="77777777" w:rsidR="00E50472" w:rsidRPr="00E50472" w:rsidRDefault="00E50472" w:rsidP="00E50472">
      <w:pPr>
        <w:pStyle w:val="NoSpacing"/>
        <w:rPr>
          <w:rFonts w:ascii="Book Antiqua" w:hAnsi="Book Antiqua"/>
          <w:sz w:val="28"/>
          <w:szCs w:val="28"/>
        </w:rPr>
      </w:pPr>
    </w:p>
    <w:p w14:paraId="6C95ADF5" w14:textId="77777777" w:rsidR="00E50472" w:rsidRDefault="00E50472" w:rsidP="00E50472">
      <w:pPr>
        <w:pStyle w:val="NoSpacing"/>
        <w:rPr>
          <w:rFonts w:ascii="Book Antiqua" w:hAnsi="Book Antiqua"/>
          <w:color w:val="ED0000"/>
          <w:sz w:val="28"/>
          <w:szCs w:val="28"/>
        </w:rPr>
      </w:pPr>
      <w:r w:rsidRPr="00E50472">
        <w:rPr>
          <w:rFonts w:ascii="Book Antiqua" w:hAnsi="Book Antiqua"/>
          <w:color w:val="ED0000"/>
          <w:sz w:val="28"/>
          <w:szCs w:val="28"/>
        </w:rPr>
        <w:t>Vadovas, ištiesęs rankas virš tautos, taria:</w:t>
      </w:r>
    </w:p>
    <w:p w14:paraId="453F7F6C" w14:textId="77777777" w:rsidR="00E50472" w:rsidRPr="00E50472" w:rsidRDefault="00E50472" w:rsidP="00E50472">
      <w:pPr>
        <w:pStyle w:val="NoSpacing"/>
        <w:rPr>
          <w:rFonts w:ascii="Book Antiqua" w:hAnsi="Book Antiqua"/>
          <w:color w:val="ED0000"/>
          <w:sz w:val="28"/>
          <w:szCs w:val="28"/>
        </w:rPr>
      </w:pPr>
    </w:p>
    <w:p w14:paraId="30082FF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Dievo ramybė, pranokstanti visokią išmintį, </w:t>
      </w:r>
    </w:p>
    <w:p w14:paraId="45251FD9"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tesergi jūsų širdyse ir mintyse tikėjimą </w:t>
      </w:r>
    </w:p>
    <w:p w14:paraId="3C43B11B"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 xml:space="preserve">ir Dievo bei jo Sūnaus, </w:t>
      </w:r>
    </w:p>
    <w:p w14:paraId="0BEE3A85"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mūsų Viešpaties Jėzaus Kristaus, meilę.</w:t>
      </w:r>
    </w:p>
    <w:p w14:paraId="4D47AE66" w14:textId="77777777" w:rsidR="00E50472" w:rsidRPr="00E50472" w:rsidRDefault="00E50472" w:rsidP="00E50472">
      <w:pPr>
        <w:pStyle w:val="NoSpacing"/>
        <w:rPr>
          <w:rFonts w:ascii="Book Antiqua" w:hAnsi="Book Antiqua"/>
          <w:sz w:val="28"/>
          <w:szCs w:val="28"/>
        </w:rPr>
      </w:pPr>
    </w:p>
    <w:p w14:paraId="51FA4DBB"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Amen. </w:t>
      </w:r>
    </w:p>
    <w:p w14:paraId="0A84CE23" w14:textId="77777777" w:rsidR="00E50472" w:rsidRPr="00E50472" w:rsidRDefault="00E50472" w:rsidP="00E50472">
      <w:pPr>
        <w:pStyle w:val="NoSpacing"/>
        <w:rPr>
          <w:rFonts w:ascii="Book Antiqua" w:hAnsi="Book Antiqua"/>
          <w:sz w:val="28"/>
          <w:szCs w:val="28"/>
        </w:rPr>
      </w:pPr>
    </w:p>
    <w:p w14:paraId="23E4C7F8"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Visagalio Dievo –</w:t>
      </w:r>
    </w:p>
    <w:p w14:paraId="1AD831DD"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Tėvo ir Sūnaus, † ir Šventosios Dvasios</w:t>
      </w:r>
    </w:p>
    <w:p w14:paraId="72FDAAAC" w14:textId="77777777" w:rsidR="00E50472" w:rsidRPr="00E50472" w:rsidRDefault="00E50472" w:rsidP="00E50472">
      <w:pPr>
        <w:pStyle w:val="NoSpacing"/>
        <w:rPr>
          <w:rFonts w:ascii="Book Antiqua" w:hAnsi="Book Antiqua"/>
          <w:sz w:val="28"/>
          <w:szCs w:val="28"/>
        </w:rPr>
      </w:pPr>
      <w:r w:rsidRPr="00E50472">
        <w:rPr>
          <w:rFonts w:ascii="Book Antiqua" w:hAnsi="Book Antiqua"/>
          <w:sz w:val="28"/>
          <w:szCs w:val="28"/>
        </w:rPr>
        <w:t>palaima tenužengia ant jūsų ir visada tepasilieka.</w:t>
      </w:r>
    </w:p>
    <w:p w14:paraId="08897BF4" w14:textId="77777777" w:rsidR="00E50472" w:rsidRPr="00E50472" w:rsidRDefault="00E50472" w:rsidP="00E50472">
      <w:pPr>
        <w:pStyle w:val="NoSpacing"/>
        <w:rPr>
          <w:rFonts w:ascii="Book Antiqua" w:hAnsi="Book Antiqua"/>
          <w:sz w:val="28"/>
          <w:szCs w:val="28"/>
        </w:rPr>
      </w:pPr>
    </w:p>
    <w:p w14:paraId="1D64EFAC" w14:textId="77777777" w:rsidR="00E50472" w:rsidRPr="00E50472" w:rsidRDefault="00E50472" w:rsidP="00E50472">
      <w:pPr>
        <w:pStyle w:val="NoSpacing"/>
        <w:rPr>
          <w:rFonts w:ascii="Book Antiqua" w:hAnsi="Book Antiqua"/>
          <w:sz w:val="28"/>
          <w:szCs w:val="28"/>
        </w:rPr>
      </w:pPr>
      <w:r w:rsidRPr="00E50472">
        <w:rPr>
          <w:rFonts w:ascii="Book Antiqua" w:hAnsi="Book Antiqua"/>
          <w:color w:val="ED0000"/>
          <w:sz w:val="28"/>
          <w:szCs w:val="28"/>
        </w:rPr>
        <w:t>A.</w:t>
      </w:r>
      <w:r w:rsidRPr="00E50472">
        <w:rPr>
          <w:rFonts w:ascii="Book Antiqua" w:hAnsi="Book Antiqua"/>
          <w:sz w:val="28"/>
          <w:szCs w:val="28"/>
        </w:rPr>
        <w:t xml:space="preserve"> Amen.</w:t>
      </w:r>
    </w:p>
    <w:sectPr w:rsidR="00E50472" w:rsidRPr="00E50472">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F2CB" w14:textId="77777777" w:rsidR="0085153E" w:rsidRDefault="0085153E" w:rsidP="00FD6AF2">
      <w:pPr>
        <w:spacing w:after="0" w:line="240" w:lineRule="auto"/>
      </w:pPr>
      <w:r>
        <w:separator/>
      </w:r>
    </w:p>
  </w:endnote>
  <w:endnote w:type="continuationSeparator" w:id="0">
    <w:p w14:paraId="08A233F9" w14:textId="77777777" w:rsidR="0085153E" w:rsidRDefault="0085153E" w:rsidP="00FD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EAF5" w14:textId="77777777" w:rsidR="0085153E" w:rsidRDefault="0085153E" w:rsidP="00FD6AF2">
      <w:pPr>
        <w:spacing w:after="0" w:line="240" w:lineRule="auto"/>
      </w:pPr>
      <w:r>
        <w:separator/>
      </w:r>
    </w:p>
  </w:footnote>
  <w:footnote w:type="continuationSeparator" w:id="0">
    <w:p w14:paraId="4399E60E" w14:textId="77777777" w:rsidR="0085153E" w:rsidRDefault="0085153E" w:rsidP="00FD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807969"/>
      <w:docPartObj>
        <w:docPartGallery w:val="Page Numbers (Top of Page)"/>
        <w:docPartUnique/>
      </w:docPartObj>
    </w:sdtPr>
    <w:sdtContent>
      <w:p w14:paraId="27614648" w14:textId="3905592D" w:rsidR="00FD6AF2" w:rsidRDefault="00FD6AF2" w:rsidP="00FD6AF2">
        <w:pPr>
          <w:pStyle w:val="Header"/>
          <w:jc w:val="right"/>
        </w:pPr>
        <w:r w:rsidRPr="00971334">
          <w:t xml:space="preserve">jubiliejus2025.katalikai.lt | p. </w:t>
        </w:r>
        <w:r w:rsidRPr="00971334">
          <w:fldChar w:fldCharType="begin"/>
        </w:r>
        <w:r w:rsidRPr="00971334">
          <w:instrText xml:space="preserve"> PAGE   \* MERGEFORMAT </w:instrText>
        </w:r>
        <w:r w:rsidRPr="00971334">
          <w:fldChar w:fldCharType="separate"/>
        </w:r>
        <w:r>
          <w:t>1</w:t>
        </w:r>
        <w:r w:rsidRPr="00971334">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72"/>
    <w:rsid w:val="0024083D"/>
    <w:rsid w:val="00430CC2"/>
    <w:rsid w:val="0085153E"/>
    <w:rsid w:val="00AE009D"/>
    <w:rsid w:val="00DC76C4"/>
    <w:rsid w:val="00E50472"/>
    <w:rsid w:val="00FD6A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01DB"/>
  <w15:chartTrackingRefBased/>
  <w15:docId w15:val="{03384D43-1304-42A5-B3AE-3982E89C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4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4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4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4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4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4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4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4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4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4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472"/>
    <w:rPr>
      <w:rFonts w:eastAsiaTheme="majorEastAsia" w:cstheme="majorBidi"/>
      <w:color w:val="272727" w:themeColor="text1" w:themeTint="D8"/>
    </w:rPr>
  </w:style>
  <w:style w:type="paragraph" w:styleId="Title">
    <w:name w:val="Title"/>
    <w:basedOn w:val="Normal"/>
    <w:next w:val="Normal"/>
    <w:link w:val="TitleChar"/>
    <w:uiPriority w:val="10"/>
    <w:qFormat/>
    <w:rsid w:val="00E50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472"/>
    <w:pPr>
      <w:spacing w:before="160"/>
      <w:jc w:val="center"/>
    </w:pPr>
    <w:rPr>
      <w:i/>
      <w:iCs/>
      <w:color w:val="404040" w:themeColor="text1" w:themeTint="BF"/>
    </w:rPr>
  </w:style>
  <w:style w:type="character" w:customStyle="1" w:styleId="QuoteChar">
    <w:name w:val="Quote Char"/>
    <w:basedOn w:val="DefaultParagraphFont"/>
    <w:link w:val="Quote"/>
    <w:uiPriority w:val="29"/>
    <w:rsid w:val="00E50472"/>
    <w:rPr>
      <w:i/>
      <w:iCs/>
      <w:color w:val="404040" w:themeColor="text1" w:themeTint="BF"/>
    </w:rPr>
  </w:style>
  <w:style w:type="paragraph" w:styleId="ListParagraph">
    <w:name w:val="List Paragraph"/>
    <w:basedOn w:val="Normal"/>
    <w:uiPriority w:val="34"/>
    <w:qFormat/>
    <w:rsid w:val="00E50472"/>
    <w:pPr>
      <w:ind w:left="720"/>
      <w:contextualSpacing/>
    </w:pPr>
  </w:style>
  <w:style w:type="character" w:styleId="IntenseEmphasis">
    <w:name w:val="Intense Emphasis"/>
    <w:basedOn w:val="DefaultParagraphFont"/>
    <w:uiPriority w:val="21"/>
    <w:qFormat/>
    <w:rsid w:val="00E50472"/>
    <w:rPr>
      <w:i/>
      <w:iCs/>
      <w:color w:val="2F5496" w:themeColor="accent1" w:themeShade="BF"/>
    </w:rPr>
  </w:style>
  <w:style w:type="paragraph" w:styleId="IntenseQuote">
    <w:name w:val="Intense Quote"/>
    <w:basedOn w:val="Normal"/>
    <w:next w:val="Normal"/>
    <w:link w:val="IntenseQuoteChar"/>
    <w:uiPriority w:val="30"/>
    <w:qFormat/>
    <w:rsid w:val="00E50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472"/>
    <w:rPr>
      <w:i/>
      <w:iCs/>
      <w:color w:val="2F5496" w:themeColor="accent1" w:themeShade="BF"/>
    </w:rPr>
  </w:style>
  <w:style w:type="character" w:styleId="IntenseReference">
    <w:name w:val="Intense Reference"/>
    <w:basedOn w:val="DefaultParagraphFont"/>
    <w:uiPriority w:val="32"/>
    <w:qFormat/>
    <w:rsid w:val="00E50472"/>
    <w:rPr>
      <w:b/>
      <w:bCs/>
      <w:smallCaps/>
      <w:color w:val="2F5496" w:themeColor="accent1" w:themeShade="BF"/>
      <w:spacing w:val="5"/>
    </w:rPr>
  </w:style>
  <w:style w:type="paragraph" w:styleId="NoSpacing">
    <w:name w:val="No Spacing"/>
    <w:uiPriority w:val="1"/>
    <w:qFormat/>
    <w:rsid w:val="00E50472"/>
    <w:pPr>
      <w:spacing w:after="0" w:line="240" w:lineRule="auto"/>
    </w:pPr>
  </w:style>
  <w:style w:type="paragraph" w:styleId="Header">
    <w:name w:val="header"/>
    <w:basedOn w:val="Normal"/>
    <w:link w:val="HeaderChar"/>
    <w:uiPriority w:val="99"/>
    <w:unhideWhenUsed/>
    <w:rsid w:val="00FD6AF2"/>
    <w:pPr>
      <w:tabs>
        <w:tab w:val="center" w:pos="4986"/>
        <w:tab w:val="right" w:pos="9972"/>
      </w:tabs>
      <w:spacing w:after="0" w:line="240" w:lineRule="auto"/>
    </w:pPr>
  </w:style>
  <w:style w:type="character" w:customStyle="1" w:styleId="HeaderChar">
    <w:name w:val="Header Char"/>
    <w:basedOn w:val="DefaultParagraphFont"/>
    <w:link w:val="Header"/>
    <w:uiPriority w:val="99"/>
    <w:rsid w:val="00FD6AF2"/>
  </w:style>
  <w:style w:type="paragraph" w:styleId="Footer">
    <w:name w:val="footer"/>
    <w:basedOn w:val="Normal"/>
    <w:link w:val="FooterChar"/>
    <w:uiPriority w:val="99"/>
    <w:unhideWhenUsed/>
    <w:rsid w:val="00FD6AF2"/>
    <w:pPr>
      <w:tabs>
        <w:tab w:val="center" w:pos="4986"/>
        <w:tab w:val="right" w:pos="9972"/>
      </w:tabs>
      <w:spacing w:after="0" w:line="240" w:lineRule="auto"/>
    </w:pPr>
  </w:style>
  <w:style w:type="character" w:customStyle="1" w:styleId="FooterChar">
    <w:name w:val="Footer Char"/>
    <w:basedOn w:val="DefaultParagraphFont"/>
    <w:link w:val="Footer"/>
    <w:uiPriority w:val="99"/>
    <w:rsid w:val="00FD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1118</Words>
  <Characters>6894</Characters>
  <Application>Microsoft Office Word</Application>
  <DocSecurity>0</DocSecurity>
  <Lines>287</Lines>
  <Paragraphs>228</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Kazlauskas</dc:creator>
  <cp:keywords/>
  <dc:description/>
  <cp:lastModifiedBy>Dalė Šmerauskaitė</cp:lastModifiedBy>
  <cp:revision>2</cp:revision>
  <dcterms:created xsi:type="dcterms:W3CDTF">2025-02-21T11:19:00Z</dcterms:created>
  <dcterms:modified xsi:type="dcterms:W3CDTF">2025-02-21T16:56:00Z</dcterms:modified>
</cp:coreProperties>
</file>